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525" w:rsidRDefault="00CB3525" w:rsidP="00B77B8C">
      <w:pPr>
        <w:ind w:left="284"/>
      </w:pP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2"/>
          <w:szCs w:val="22"/>
        </w:rPr>
        <w:tab/>
      </w:r>
      <w:r w:rsidR="0040714E" w:rsidRPr="00B77B8C">
        <w:rPr>
          <w:rFonts w:ascii="Arial" w:hAnsi="Arial" w:cs="Arial"/>
          <w:sz w:val="21"/>
          <w:szCs w:val="21"/>
        </w:rPr>
        <w:t>Obecné</w:t>
      </w:r>
      <w:r w:rsidRPr="00B77B8C">
        <w:rPr>
          <w:rFonts w:ascii="Arial" w:hAnsi="Arial" w:cs="Arial"/>
          <w:sz w:val="21"/>
          <w:szCs w:val="21"/>
        </w:rPr>
        <w:t xml:space="preserve"> zastupiteľstvo v </w:t>
      </w:r>
      <w:r w:rsidR="0040714E" w:rsidRPr="00B77B8C">
        <w:rPr>
          <w:rFonts w:ascii="Arial" w:hAnsi="Arial" w:cs="Arial"/>
          <w:sz w:val="21"/>
          <w:szCs w:val="21"/>
        </w:rPr>
        <w:t>Bajerovciach</w:t>
      </w:r>
      <w:r w:rsidRPr="00B77B8C">
        <w:rPr>
          <w:rFonts w:ascii="Arial" w:hAnsi="Arial" w:cs="Arial"/>
          <w:sz w:val="21"/>
          <w:szCs w:val="21"/>
        </w:rPr>
        <w:t xml:space="preserve"> na základe §</w:t>
      </w:r>
      <w:r w:rsidR="007D436E" w:rsidRPr="00B77B8C">
        <w:rPr>
          <w:rFonts w:ascii="Arial" w:hAnsi="Arial" w:cs="Arial"/>
          <w:sz w:val="21"/>
          <w:szCs w:val="21"/>
        </w:rPr>
        <w:t xml:space="preserve"> </w:t>
      </w:r>
      <w:r w:rsidRPr="00B77B8C">
        <w:rPr>
          <w:rFonts w:ascii="Arial" w:hAnsi="Arial" w:cs="Arial"/>
          <w:sz w:val="21"/>
          <w:szCs w:val="21"/>
        </w:rPr>
        <w:t>6 ods. 1 zákona č.</w:t>
      </w:r>
      <w:r w:rsidR="0040714E" w:rsidRPr="00B77B8C">
        <w:rPr>
          <w:rFonts w:ascii="Arial" w:hAnsi="Arial" w:cs="Arial"/>
          <w:sz w:val="21"/>
          <w:szCs w:val="21"/>
        </w:rPr>
        <w:t xml:space="preserve"> </w:t>
      </w:r>
      <w:r w:rsidRPr="00B77B8C">
        <w:rPr>
          <w:rFonts w:ascii="Arial" w:hAnsi="Arial" w:cs="Arial"/>
          <w:sz w:val="21"/>
          <w:szCs w:val="21"/>
        </w:rPr>
        <w:t>369/1990 Zb. o obecnom zriadení v znení neskorších predpisov, čl. 68 Ústavy SR a v súlade so zákonom č. 448/2008 Z.</w:t>
      </w:r>
      <w:r w:rsidR="007D436E" w:rsidRPr="00B77B8C">
        <w:rPr>
          <w:rFonts w:ascii="Arial" w:hAnsi="Arial" w:cs="Arial"/>
          <w:sz w:val="21"/>
          <w:szCs w:val="21"/>
        </w:rPr>
        <w:t xml:space="preserve"> </w:t>
      </w:r>
      <w:r w:rsidRPr="00B77B8C">
        <w:rPr>
          <w:rFonts w:ascii="Arial" w:hAnsi="Arial" w:cs="Arial"/>
          <w:sz w:val="21"/>
          <w:szCs w:val="21"/>
        </w:rPr>
        <w:t>z. o sociálnych službách a o zmene a doplnení zákona č. 455/1991 Zb. o živnostenskom podnikaní (živnostenský zákon) v znení neskorších predpisov sa uznieslo na tomto všeobecne záväznom nariadení:</w:t>
      </w:r>
    </w:p>
    <w:p w:rsidR="00CB3525" w:rsidRPr="00B77B8C" w:rsidRDefault="00CB3525" w:rsidP="00B77B8C">
      <w:pPr>
        <w:pStyle w:val="Zkladntext"/>
        <w:ind w:left="284"/>
        <w:jc w:val="center"/>
        <w:rPr>
          <w:rFonts w:ascii="Arial" w:hAnsi="Arial" w:cs="Arial"/>
          <w:sz w:val="21"/>
          <w:szCs w:val="21"/>
        </w:rPr>
      </w:pPr>
    </w:p>
    <w:p w:rsidR="00CB3525" w:rsidRPr="00B77B8C" w:rsidRDefault="00CB3525" w:rsidP="00B77B8C">
      <w:pPr>
        <w:pStyle w:val="Zkladntext"/>
        <w:ind w:left="284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  <w:r w:rsidRPr="00B77B8C">
        <w:rPr>
          <w:rFonts w:ascii="Arial" w:hAnsi="Arial" w:cs="Arial"/>
          <w:b/>
          <w:bCs/>
          <w:i/>
          <w:iCs/>
          <w:sz w:val="21"/>
          <w:szCs w:val="21"/>
        </w:rPr>
        <w:t>Článok 1</w:t>
      </w:r>
    </w:p>
    <w:p w:rsidR="00CB3525" w:rsidRPr="00B77B8C" w:rsidRDefault="00CB3525" w:rsidP="00B77B8C">
      <w:pPr>
        <w:pStyle w:val="Zkladntext"/>
        <w:tabs>
          <w:tab w:val="left" w:pos="721"/>
        </w:tabs>
        <w:ind w:left="284"/>
        <w:jc w:val="center"/>
        <w:rPr>
          <w:rFonts w:ascii="Arial" w:hAnsi="Arial" w:cs="Arial"/>
          <w:b/>
          <w:bCs/>
          <w:sz w:val="21"/>
          <w:szCs w:val="21"/>
        </w:rPr>
      </w:pPr>
      <w:r w:rsidRPr="00B77B8C">
        <w:rPr>
          <w:rFonts w:ascii="Arial" w:hAnsi="Arial" w:cs="Arial"/>
          <w:b/>
          <w:bCs/>
          <w:sz w:val="21"/>
          <w:szCs w:val="21"/>
        </w:rPr>
        <w:t>Úvodné ustanovenia</w:t>
      </w:r>
    </w:p>
    <w:p w:rsidR="00CB3525" w:rsidRPr="00B77B8C" w:rsidRDefault="00CB3525" w:rsidP="00B77B8C">
      <w:pPr>
        <w:tabs>
          <w:tab w:val="left" w:pos="721"/>
          <w:tab w:val="left" w:pos="1812"/>
        </w:tabs>
        <w:ind w:left="284"/>
        <w:jc w:val="both"/>
        <w:rPr>
          <w:rFonts w:ascii="Arial" w:hAnsi="Arial" w:cs="Arial"/>
          <w:b/>
          <w:bCs/>
          <w:sz w:val="21"/>
          <w:szCs w:val="21"/>
        </w:rPr>
      </w:pPr>
    </w:p>
    <w:p w:rsidR="00CB3525" w:rsidRPr="00B77B8C" w:rsidRDefault="00CB3525" w:rsidP="00B77B8C">
      <w:pPr>
        <w:tabs>
          <w:tab w:val="left" w:pos="721"/>
          <w:tab w:val="left" w:pos="1812"/>
        </w:tabs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b/>
          <w:sz w:val="21"/>
          <w:szCs w:val="21"/>
        </w:rPr>
        <w:tab/>
      </w:r>
      <w:r w:rsidRPr="00B77B8C">
        <w:rPr>
          <w:rFonts w:ascii="Arial" w:hAnsi="Arial" w:cs="Arial"/>
          <w:sz w:val="21"/>
          <w:szCs w:val="21"/>
        </w:rPr>
        <w:t xml:space="preserve">Toto Všeobecne záväzné nariadenie </w:t>
      </w:r>
      <w:r w:rsidR="0040714E" w:rsidRPr="00B77B8C">
        <w:rPr>
          <w:rFonts w:ascii="Arial" w:hAnsi="Arial" w:cs="Arial"/>
          <w:sz w:val="21"/>
          <w:szCs w:val="21"/>
        </w:rPr>
        <w:t>Obce Bajerovce</w:t>
      </w:r>
      <w:r w:rsidRPr="00B77B8C">
        <w:rPr>
          <w:rFonts w:ascii="Arial" w:hAnsi="Arial" w:cs="Arial"/>
          <w:sz w:val="21"/>
          <w:szCs w:val="21"/>
        </w:rPr>
        <w:t xml:space="preserve"> o poskytovaní sociálnych služieb, o výške a spôsobe úhrad za poskytované sociálne služby</w:t>
      </w:r>
      <w:r w:rsidRPr="00B77B8C">
        <w:rPr>
          <w:rFonts w:ascii="Arial" w:hAnsi="Arial" w:cs="Arial"/>
          <w:b/>
          <w:sz w:val="21"/>
          <w:szCs w:val="21"/>
        </w:rPr>
        <w:t xml:space="preserve"> </w:t>
      </w:r>
      <w:r w:rsidRPr="00B77B8C">
        <w:rPr>
          <w:rFonts w:ascii="Arial" w:hAnsi="Arial" w:cs="Arial"/>
          <w:sz w:val="21"/>
          <w:szCs w:val="21"/>
        </w:rPr>
        <w:t xml:space="preserve">(ďalej len „VZN“) ustanovuje podmienky, na základe ktorých </w:t>
      </w:r>
      <w:r w:rsidR="0040714E" w:rsidRPr="00B77B8C">
        <w:rPr>
          <w:rFonts w:ascii="Arial" w:hAnsi="Arial" w:cs="Arial"/>
          <w:sz w:val="21"/>
          <w:szCs w:val="21"/>
        </w:rPr>
        <w:t>obec</w:t>
      </w:r>
      <w:r w:rsidRPr="00B77B8C">
        <w:rPr>
          <w:rFonts w:ascii="Arial" w:hAnsi="Arial" w:cs="Arial"/>
          <w:sz w:val="21"/>
          <w:szCs w:val="21"/>
        </w:rPr>
        <w:t xml:space="preserve"> </w:t>
      </w:r>
      <w:r w:rsidR="0040714E" w:rsidRPr="00B77B8C">
        <w:rPr>
          <w:rFonts w:ascii="Arial" w:hAnsi="Arial" w:cs="Arial"/>
          <w:sz w:val="21"/>
          <w:szCs w:val="21"/>
        </w:rPr>
        <w:t>Bajerovce</w:t>
      </w:r>
      <w:r w:rsidRPr="00B77B8C">
        <w:rPr>
          <w:rFonts w:ascii="Arial" w:hAnsi="Arial" w:cs="Arial"/>
          <w:sz w:val="21"/>
          <w:szCs w:val="21"/>
        </w:rPr>
        <w:t xml:space="preserve"> pri výkone svojej samosprávnej pôsobnosti zabezpečuje sociálne služby pre občana, ktorý je odkázaný na  sociálnu službu a stanovuje spôsob a výšku úhrady za poskytovanie sociálnej služby. </w:t>
      </w:r>
    </w:p>
    <w:p w:rsidR="00CB3525" w:rsidRPr="00B77B8C" w:rsidRDefault="00CB3525" w:rsidP="00B77B8C">
      <w:pPr>
        <w:tabs>
          <w:tab w:val="left" w:pos="12"/>
          <w:tab w:val="left" w:pos="1092"/>
        </w:tabs>
        <w:ind w:left="284"/>
        <w:jc w:val="center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    </w:t>
      </w:r>
    </w:p>
    <w:p w:rsidR="00CB3525" w:rsidRPr="00B77B8C" w:rsidRDefault="00CB3525" w:rsidP="00B77B8C">
      <w:pPr>
        <w:tabs>
          <w:tab w:val="left" w:pos="24"/>
        </w:tabs>
        <w:ind w:left="284"/>
        <w:jc w:val="center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b/>
          <w:i/>
          <w:sz w:val="21"/>
          <w:szCs w:val="21"/>
        </w:rPr>
        <w:t>Článok 2</w:t>
      </w:r>
    </w:p>
    <w:p w:rsidR="00CB3525" w:rsidRPr="00B77B8C" w:rsidRDefault="00CB3525" w:rsidP="00B77B8C">
      <w:pPr>
        <w:pStyle w:val="Zkladntext"/>
        <w:tabs>
          <w:tab w:val="left" w:pos="721"/>
        </w:tabs>
        <w:ind w:left="284"/>
        <w:jc w:val="center"/>
        <w:rPr>
          <w:rFonts w:ascii="Arial" w:hAnsi="Arial" w:cs="Arial"/>
          <w:b/>
          <w:bCs/>
          <w:sz w:val="21"/>
          <w:szCs w:val="21"/>
        </w:rPr>
      </w:pPr>
      <w:r w:rsidRPr="00B77B8C">
        <w:rPr>
          <w:rFonts w:ascii="Arial" w:hAnsi="Arial" w:cs="Arial"/>
          <w:b/>
          <w:bCs/>
          <w:sz w:val="21"/>
          <w:szCs w:val="21"/>
        </w:rPr>
        <w:t xml:space="preserve">Vymedzenie pojmov </w:t>
      </w:r>
    </w:p>
    <w:p w:rsidR="00CB3525" w:rsidRPr="00B77B8C" w:rsidRDefault="00CB3525" w:rsidP="00B77B8C">
      <w:pPr>
        <w:pStyle w:val="Zkladntext"/>
        <w:ind w:left="284"/>
        <w:rPr>
          <w:sz w:val="21"/>
          <w:szCs w:val="21"/>
        </w:rPr>
      </w:pPr>
    </w:p>
    <w:p w:rsidR="00CB3525" w:rsidRPr="00B77B8C" w:rsidRDefault="00CB3525" w:rsidP="00B77B8C">
      <w:pPr>
        <w:pStyle w:val="Zkladntext"/>
        <w:tabs>
          <w:tab w:val="left" w:pos="24"/>
        </w:tabs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1. Sociálna služba je odborná činnosť, obslužná činnosť alebo ďalšia činnosť alebo súbor týchto činností, ktoré sú zamerané na:  </w:t>
      </w:r>
    </w:p>
    <w:p w:rsidR="00CB3525" w:rsidRPr="00B77B8C" w:rsidRDefault="00CB3525" w:rsidP="00B77B8C">
      <w:pPr>
        <w:pStyle w:val="Zkladntext"/>
        <w:tabs>
          <w:tab w:val="left" w:pos="18"/>
        </w:tabs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color w:val="000000"/>
          <w:sz w:val="21"/>
          <w:szCs w:val="21"/>
        </w:rPr>
        <w:t xml:space="preserve">a) prevenciu </w:t>
      </w:r>
      <w:r w:rsidRPr="00B77B8C">
        <w:rPr>
          <w:rFonts w:ascii="Arial" w:hAnsi="Arial" w:cs="Arial"/>
          <w:sz w:val="21"/>
          <w:szCs w:val="21"/>
        </w:rPr>
        <w:t>vzniku nepriaznivej sociálnej situácie, riešenie nepriaznivej sociálnej situácie alebo zmiernenie nepriaznivej sociálnej situácie fyzickej osoby, rodiny, alebo komunity,</w:t>
      </w: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b) zachovanie</w:t>
      </w:r>
      <w:r w:rsidR="007D436E" w:rsidRPr="00B77B8C">
        <w:rPr>
          <w:rFonts w:ascii="Arial" w:hAnsi="Arial" w:cs="Arial"/>
          <w:sz w:val="21"/>
          <w:szCs w:val="21"/>
        </w:rPr>
        <w:t>,</w:t>
      </w:r>
      <w:r w:rsidRPr="00B77B8C">
        <w:rPr>
          <w:rFonts w:ascii="Arial" w:hAnsi="Arial" w:cs="Arial"/>
          <w:sz w:val="21"/>
          <w:szCs w:val="21"/>
        </w:rPr>
        <w:t xml:space="preserve"> obnovu alebo rozvoj schopností fyzickej osoby viesť samostatný život a na podporu jej začlenenia do spoločnosti, </w:t>
      </w: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c) zabezpečenie nevyhnutných podmienok na uspokojovanie základných životných potrieb fyzickej osoby,</w:t>
      </w:r>
    </w:p>
    <w:p w:rsidR="00CB3525" w:rsidRPr="00B77B8C" w:rsidRDefault="00CB3525" w:rsidP="00B77B8C">
      <w:pPr>
        <w:pStyle w:val="Zkladntext"/>
        <w:ind w:left="284"/>
        <w:rPr>
          <w:rFonts w:ascii="Arial" w:hAnsi="Arial"/>
          <w:sz w:val="21"/>
          <w:szCs w:val="21"/>
        </w:rPr>
      </w:pPr>
      <w:r w:rsidRPr="00B77B8C">
        <w:rPr>
          <w:rFonts w:ascii="Arial" w:hAnsi="Arial"/>
          <w:sz w:val="21"/>
          <w:szCs w:val="21"/>
        </w:rPr>
        <w:t>d) riešenie krízovej situácie fyzickej osoby a rodiny,</w:t>
      </w:r>
    </w:p>
    <w:p w:rsidR="00CB3525" w:rsidRPr="00B77B8C" w:rsidRDefault="00CB3525" w:rsidP="00B77B8C">
      <w:pPr>
        <w:pStyle w:val="Zkladntext"/>
        <w:ind w:left="284"/>
        <w:rPr>
          <w:rFonts w:ascii="Arial" w:hAnsi="Arial"/>
          <w:sz w:val="21"/>
          <w:szCs w:val="21"/>
        </w:rPr>
      </w:pPr>
      <w:r w:rsidRPr="00B77B8C">
        <w:rPr>
          <w:rFonts w:ascii="Arial" w:hAnsi="Arial"/>
          <w:sz w:val="21"/>
          <w:szCs w:val="21"/>
        </w:rPr>
        <w:t xml:space="preserve">e) prevenciu sociálneho vylúčenia fyzickej osoby a rodiny.  </w:t>
      </w: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</w:p>
    <w:p w:rsidR="00CB3525" w:rsidRPr="00B77B8C" w:rsidRDefault="00CB3525" w:rsidP="00B77B8C">
      <w:pPr>
        <w:pStyle w:val="Zkladntext"/>
        <w:tabs>
          <w:tab w:val="left" w:pos="2535"/>
        </w:tabs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2. Sociálna služba sa poskytuje:</w:t>
      </w:r>
      <w:r w:rsidRPr="00B77B8C">
        <w:rPr>
          <w:rFonts w:ascii="Arial" w:hAnsi="Arial" w:cs="Arial"/>
          <w:i/>
          <w:sz w:val="21"/>
          <w:szCs w:val="21"/>
        </w:rPr>
        <w:t xml:space="preserve">  </w:t>
      </w:r>
    </w:p>
    <w:p w:rsidR="00CB3525" w:rsidRPr="00B77B8C" w:rsidRDefault="00CB3525" w:rsidP="00B77B8C">
      <w:pPr>
        <w:pStyle w:val="Zkladntext"/>
        <w:tabs>
          <w:tab w:val="left" w:pos="12"/>
          <w:tab w:val="left" w:pos="716"/>
        </w:tabs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a) ambulantnou formou /fyzická osoba je dopravovaná, alebo sprevádzaná do miesta poskytovania sociálnej služby/, </w:t>
      </w: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b) terénnou formou /fyzickej osobe sa poskytuje sociálna služba v jej prirodzenom prostredí/,  </w:t>
      </w: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c) pobytovou formou /v zariadení/ alebo inou formou podľa nepriaznivej sociálnej situácie a prostredia, v ktorom sa fyzická osoba zdržiava.</w:t>
      </w:r>
    </w:p>
    <w:p w:rsidR="00CB3525" w:rsidRPr="00B77B8C" w:rsidRDefault="00CB3525" w:rsidP="00B77B8C">
      <w:pPr>
        <w:tabs>
          <w:tab w:val="left" w:pos="1"/>
          <w:tab w:val="left" w:pos="1092"/>
        </w:tabs>
        <w:ind w:left="284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</w:p>
    <w:p w:rsidR="00CB3525" w:rsidRPr="00B77B8C" w:rsidRDefault="00CB3525" w:rsidP="00B77B8C">
      <w:pPr>
        <w:tabs>
          <w:tab w:val="left" w:pos="1"/>
          <w:tab w:val="left" w:pos="1092"/>
        </w:tabs>
        <w:ind w:left="284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  <w:r w:rsidRPr="00B77B8C">
        <w:rPr>
          <w:rFonts w:ascii="Arial" w:hAnsi="Arial" w:cs="Arial"/>
          <w:b/>
          <w:bCs/>
          <w:i/>
          <w:iCs/>
          <w:sz w:val="21"/>
          <w:szCs w:val="21"/>
        </w:rPr>
        <w:t>Článok 3</w:t>
      </w:r>
    </w:p>
    <w:p w:rsidR="00CB3525" w:rsidRPr="00B77B8C" w:rsidRDefault="00CB3525" w:rsidP="00B77B8C">
      <w:pPr>
        <w:tabs>
          <w:tab w:val="left" w:pos="1"/>
          <w:tab w:val="left" w:pos="1092"/>
        </w:tabs>
        <w:ind w:left="284"/>
        <w:jc w:val="center"/>
        <w:rPr>
          <w:rFonts w:ascii="Arial" w:hAnsi="Arial" w:cs="Arial"/>
          <w:b/>
          <w:bCs/>
          <w:sz w:val="21"/>
          <w:szCs w:val="21"/>
        </w:rPr>
      </w:pPr>
      <w:r w:rsidRPr="00B77B8C">
        <w:rPr>
          <w:rFonts w:ascii="Arial" w:hAnsi="Arial" w:cs="Arial"/>
          <w:b/>
          <w:bCs/>
          <w:sz w:val="21"/>
          <w:szCs w:val="21"/>
        </w:rPr>
        <w:t>Druhy poskytovaných a zabezpečovaných sociálnych služieb</w:t>
      </w:r>
    </w:p>
    <w:p w:rsidR="00CB3525" w:rsidRPr="00B77B8C" w:rsidRDefault="00CB3525" w:rsidP="00B77B8C">
      <w:pPr>
        <w:tabs>
          <w:tab w:val="left" w:pos="1"/>
          <w:tab w:val="left" w:pos="1092"/>
        </w:tabs>
        <w:ind w:left="284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</w:p>
    <w:p w:rsidR="00CB3525" w:rsidRPr="00B77B8C" w:rsidRDefault="00CB3525" w:rsidP="00B77B8C">
      <w:pPr>
        <w:tabs>
          <w:tab w:val="left" w:pos="1812"/>
        </w:tabs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1. </w:t>
      </w:r>
      <w:r w:rsidR="0040714E" w:rsidRPr="00B77B8C">
        <w:rPr>
          <w:rFonts w:ascii="Arial" w:hAnsi="Arial" w:cs="Arial"/>
          <w:sz w:val="21"/>
          <w:szCs w:val="21"/>
        </w:rPr>
        <w:t xml:space="preserve">Obec Bajerovce </w:t>
      </w:r>
      <w:r w:rsidRPr="00B77B8C">
        <w:rPr>
          <w:rFonts w:ascii="Arial" w:hAnsi="Arial" w:cs="Arial"/>
          <w:sz w:val="21"/>
          <w:szCs w:val="21"/>
        </w:rPr>
        <w:t>na svojom území poskytuje:</w:t>
      </w:r>
    </w:p>
    <w:p w:rsidR="00CB3525" w:rsidRPr="00B77B8C" w:rsidRDefault="00CB3525" w:rsidP="00B77B8C">
      <w:pPr>
        <w:tabs>
          <w:tab w:val="left" w:pos="12"/>
          <w:tab w:val="left" w:pos="1812"/>
        </w:tabs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a) sociálne služby na podporu rodiny s deťmi - pri osobnej starostlivosti o dieťa a podpora </w:t>
      </w:r>
      <w:proofErr w:type="spellStart"/>
      <w:r w:rsidRPr="00B77B8C">
        <w:rPr>
          <w:rFonts w:ascii="Arial" w:hAnsi="Arial" w:cs="Arial"/>
          <w:sz w:val="21"/>
          <w:szCs w:val="21"/>
        </w:rPr>
        <w:t>zosúlaďovania</w:t>
      </w:r>
      <w:proofErr w:type="spellEnd"/>
      <w:r w:rsidRPr="00B77B8C">
        <w:rPr>
          <w:rFonts w:ascii="Arial" w:hAnsi="Arial" w:cs="Arial"/>
          <w:sz w:val="21"/>
          <w:szCs w:val="21"/>
        </w:rPr>
        <w:t xml:space="preserve"> rodinného života a pracovného života, </w:t>
      </w:r>
    </w:p>
    <w:p w:rsidR="00CB3525" w:rsidRPr="00B77B8C" w:rsidRDefault="00CB3525" w:rsidP="00B77B8C">
      <w:pPr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b) sociálne služby na riešenie  nepriaznivej sociálnej situácie z dôvodu ťažkého zdravotného postihnutia, nepriaznivého zdravotného stavu alebo z dôvodu dôchodkového veku - opatrovateľskú službu,</w:t>
      </w:r>
    </w:p>
    <w:p w:rsidR="00CB3525" w:rsidRPr="00B77B8C" w:rsidRDefault="00CB3525" w:rsidP="00B77B8C">
      <w:pPr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c) podporné služby - odľahčovaciu službu.</w:t>
      </w:r>
    </w:p>
    <w:p w:rsidR="00CB3525" w:rsidRPr="00B77B8C" w:rsidRDefault="00CB3525" w:rsidP="00B77B8C">
      <w:pPr>
        <w:tabs>
          <w:tab w:val="left" w:pos="721"/>
          <w:tab w:val="left" w:pos="1812"/>
        </w:tabs>
        <w:ind w:left="284"/>
        <w:jc w:val="both"/>
        <w:rPr>
          <w:rFonts w:ascii="Arial" w:hAnsi="Arial" w:cs="Arial"/>
          <w:sz w:val="21"/>
          <w:szCs w:val="21"/>
        </w:rPr>
      </w:pPr>
    </w:p>
    <w:p w:rsidR="00CB3525" w:rsidRPr="00B77B8C" w:rsidRDefault="00CB3525" w:rsidP="00B77B8C">
      <w:pPr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2. </w:t>
      </w:r>
      <w:r w:rsidR="00C2518E" w:rsidRPr="00B77B8C">
        <w:rPr>
          <w:rFonts w:ascii="Arial" w:hAnsi="Arial" w:cs="Arial"/>
          <w:sz w:val="21"/>
          <w:szCs w:val="21"/>
        </w:rPr>
        <w:t xml:space="preserve">Obec Bajerovce </w:t>
      </w:r>
      <w:r w:rsidRPr="00B77B8C">
        <w:rPr>
          <w:rFonts w:ascii="Arial" w:hAnsi="Arial" w:cs="Arial"/>
          <w:sz w:val="21"/>
          <w:szCs w:val="21"/>
        </w:rPr>
        <w:t>zabezpečí poskytovanie sociálnej služby v zariadení pre seniorov, v zariadení opatrovateľskej služby, v dennom stacionári a iné sociálne služby v súlade so zákonom o sociálnych službách u poskytovateľa sociálnej služby fyzickej osobe, ktorá žiada o uzatvorenie zmluvy o poskytovaní sociálnej služby na základe výberu poskytovateľa.</w:t>
      </w:r>
      <w:r w:rsidRPr="00B77B8C">
        <w:rPr>
          <w:rFonts w:ascii="Arial" w:hAnsi="Arial" w:cs="Arial"/>
          <w:color w:val="000000"/>
          <w:sz w:val="21"/>
          <w:szCs w:val="21"/>
        </w:rPr>
        <w:t xml:space="preserve"> </w:t>
      </w:r>
    </w:p>
    <w:p w:rsidR="00CB3525" w:rsidRPr="00B77B8C" w:rsidRDefault="00CB3525" w:rsidP="00B77B8C">
      <w:pPr>
        <w:tabs>
          <w:tab w:val="left" w:pos="12"/>
          <w:tab w:val="left" w:pos="721"/>
        </w:tabs>
        <w:autoSpaceDE w:val="0"/>
        <w:ind w:left="284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  <w:r w:rsidRPr="00B77B8C">
        <w:rPr>
          <w:rFonts w:ascii="Arial" w:hAnsi="Arial" w:cs="Arial"/>
          <w:b/>
          <w:bCs/>
          <w:i/>
          <w:iCs/>
          <w:sz w:val="21"/>
          <w:szCs w:val="21"/>
        </w:rPr>
        <w:t>Článok 4</w:t>
      </w:r>
    </w:p>
    <w:p w:rsidR="00CB3525" w:rsidRPr="00B77B8C" w:rsidRDefault="00CB3525" w:rsidP="00B77B8C">
      <w:pPr>
        <w:tabs>
          <w:tab w:val="left" w:pos="721"/>
          <w:tab w:val="left" w:pos="4692"/>
        </w:tabs>
        <w:autoSpaceDE w:val="0"/>
        <w:ind w:left="284"/>
        <w:jc w:val="center"/>
        <w:rPr>
          <w:rFonts w:ascii="Arial" w:hAnsi="Arial" w:cs="Arial"/>
          <w:b/>
          <w:bCs/>
          <w:sz w:val="21"/>
          <w:szCs w:val="21"/>
        </w:rPr>
      </w:pPr>
      <w:r w:rsidRPr="00B77B8C">
        <w:rPr>
          <w:rFonts w:ascii="Arial" w:hAnsi="Arial" w:cs="Arial"/>
          <w:b/>
          <w:bCs/>
          <w:sz w:val="21"/>
          <w:szCs w:val="21"/>
        </w:rPr>
        <w:t>Konanie vo veci odkázanosti na sociálnu službu</w:t>
      </w:r>
    </w:p>
    <w:p w:rsidR="00CB3525" w:rsidRPr="00B77B8C" w:rsidRDefault="00CB3525" w:rsidP="00B77B8C">
      <w:pPr>
        <w:tabs>
          <w:tab w:val="left" w:pos="721"/>
        </w:tabs>
        <w:ind w:left="284"/>
        <w:jc w:val="both"/>
        <w:rPr>
          <w:rFonts w:ascii="Arial" w:hAnsi="Arial" w:cs="Arial"/>
          <w:sz w:val="21"/>
          <w:szCs w:val="21"/>
        </w:rPr>
      </w:pPr>
    </w:p>
    <w:p w:rsidR="00CB3525" w:rsidRPr="00B77B8C" w:rsidRDefault="00CB3525" w:rsidP="00B77B8C">
      <w:pPr>
        <w:tabs>
          <w:tab w:val="left" w:pos="18"/>
          <w:tab w:val="left" w:pos="367"/>
        </w:tabs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1. Žiadosť o posúdenie odkázanosti na sociálnu službu podáva občan s trvalým pobytom na území </w:t>
      </w:r>
      <w:r w:rsidR="00C2518E" w:rsidRPr="00B77B8C">
        <w:rPr>
          <w:rFonts w:ascii="Arial" w:hAnsi="Arial" w:cs="Arial"/>
          <w:sz w:val="21"/>
          <w:szCs w:val="21"/>
        </w:rPr>
        <w:t>obce Bajerovce</w:t>
      </w:r>
      <w:r w:rsidRPr="00B77B8C">
        <w:rPr>
          <w:rFonts w:ascii="Arial" w:hAnsi="Arial" w:cs="Arial"/>
          <w:sz w:val="21"/>
          <w:szCs w:val="21"/>
        </w:rPr>
        <w:t xml:space="preserve">, </w:t>
      </w:r>
      <w:r w:rsidR="00C2518E" w:rsidRPr="00B77B8C">
        <w:rPr>
          <w:rFonts w:ascii="Arial" w:hAnsi="Arial" w:cs="Arial"/>
          <w:sz w:val="21"/>
          <w:szCs w:val="21"/>
        </w:rPr>
        <w:t xml:space="preserve">na </w:t>
      </w:r>
      <w:r w:rsidR="007C5800">
        <w:rPr>
          <w:rFonts w:ascii="Arial" w:hAnsi="Arial" w:cs="Arial"/>
          <w:sz w:val="21"/>
          <w:szCs w:val="21"/>
        </w:rPr>
        <w:t xml:space="preserve">soc. oddelenie, Spoločný </w:t>
      </w:r>
      <w:r w:rsidR="00C2518E" w:rsidRPr="00B77B8C">
        <w:rPr>
          <w:rFonts w:ascii="Arial" w:hAnsi="Arial" w:cs="Arial"/>
          <w:sz w:val="21"/>
          <w:szCs w:val="21"/>
        </w:rPr>
        <w:t>obecný úrad</w:t>
      </w:r>
      <w:r w:rsidR="007C5800">
        <w:rPr>
          <w:rFonts w:ascii="Arial" w:hAnsi="Arial" w:cs="Arial"/>
          <w:sz w:val="21"/>
          <w:szCs w:val="21"/>
        </w:rPr>
        <w:t xml:space="preserve"> pre sociálne služby</w:t>
      </w:r>
      <w:r w:rsidR="00C2518E" w:rsidRPr="00B77B8C">
        <w:rPr>
          <w:rFonts w:ascii="Arial" w:hAnsi="Arial" w:cs="Arial"/>
          <w:sz w:val="21"/>
          <w:szCs w:val="21"/>
        </w:rPr>
        <w:t>,</w:t>
      </w:r>
      <w:r w:rsidR="007C5800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7C5800">
        <w:rPr>
          <w:rFonts w:ascii="Arial" w:hAnsi="Arial" w:cs="Arial"/>
          <w:sz w:val="21"/>
          <w:szCs w:val="21"/>
        </w:rPr>
        <w:t>Krivianska</w:t>
      </w:r>
      <w:proofErr w:type="spellEnd"/>
      <w:r w:rsidR="007C5800">
        <w:rPr>
          <w:rFonts w:ascii="Arial" w:hAnsi="Arial" w:cs="Arial"/>
          <w:sz w:val="21"/>
          <w:szCs w:val="21"/>
        </w:rPr>
        <w:t xml:space="preserve"> 1, Lipany</w:t>
      </w:r>
      <w:r w:rsidR="00C2518E" w:rsidRPr="00B77B8C">
        <w:rPr>
          <w:rFonts w:ascii="Arial" w:hAnsi="Arial" w:cs="Arial"/>
          <w:sz w:val="21"/>
          <w:szCs w:val="21"/>
        </w:rPr>
        <w:t xml:space="preserve"> </w:t>
      </w:r>
      <w:r w:rsidR="007C5800">
        <w:rPr>
          <w:rFonts w:ascii="Arial" w:hAnsi="Arial" w:cs="Arial"/>
          <w:sz w:val="21"/>
          <w:szCs w:val="21"/>
        </w:rPr>
        <w:t xml:space="preserve">– cestou </w:t>
      </w:r>
      <w:proofErr w:type="spellStart"/>
      <w:r w:rsidR="007C5800">
        <w:rPr>
          <w:rFonts w:ascii="Arial" w:hAnsi="Arial" w:cs="Arial"/>
          <w:sz w:val="21"/>
          <w:szCs w:val="21"/>
        </w:rPr>
        <w:t>OcÚ</w:t>
      </w:r>
      <w:proofErr w:type="spellEnd"/>
      <w:r w:rsidR="007C5800">
        <w:rPr>
          <w:rFonts w:ascii="Arial" w:hAnsi="Arial" w:cs="Arial"/>
          <w:sz w:val="21"/>
          <w:szCs w:val="21"/>
        </w:rPr>
        <w:t xml:space="preserve"> </w:t>
      </w:r>
      <w:r w:rsidR="00C2518E" w:rsidRPr="00B77B8C">
        <w:rPr>
          <w:rFonts w:ascii="Arial" w:hAnsi="Arial" w:cs="Arial"/>
          <w:sz w:val="21"/>
          <w:szCs w:val="21"/>
        </w:rPr>
        <w:t>Bajerovce č. 114.</w:t>
      </w:r>
    </w:p>
    <w:p w:rsidR="00CB3525" w:rsidRPr="00B77B8C" w:rsidRDefault="00CB3525" w:rsidP="00B77B8C">
      <w:pPr>
        <w:ind w:left="284"/>
        <w:jc w:val="both"/>
        <w:rPr>
          <w:sz w:val="21"/>
          <w:szCs w:val="21"/>
        </w:rPr>
      </w:pPr>
    </w:p>
    <w:p w:rsidR="00CB3525" w:rsidRPr="00B77B8C" w:rsidRDefault="00CB3525" w:rsidP="00B77B8C">
      <w:pPr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2. Na účely posúdenia odkázanosti na sociálnu službu </w:t>
      </w:r>
      <w:r w:rsidR="00C2518E" w:rsidRPr="00B77B8C">
        <w:rPr>
          <w:rFonts w:ascii="Arial" w:hAnsi="Arial" w:cs="Arial"/>
          <w:sz w:val="21"/>
          <w:szCs w:val="21"/>
        </w:rPr>
        <w:t xml:space="preserve">obec Bajerovce </w:t>
      </w:r>
      <w:r w:rsidRPr="00B77B8C">
        <w:rPr>
          <w:rFonts w:ascii="Arial" w:hAnsi="Arial" w:cs="Arial"/>
          <w:sz w:val="21"/>
          <w:szCs w:val="21"/>
        </w:rPr>
        <w:t>zabezpečí: lekársky posudok, sociálny posudok, posudok o odkázanosti na sociálnu službu a vydá rozhodnutie o odkázanosti na sociálnu službu.</w:t>
      </w:r>
    </w:p>
    <w:p w:rsidR="00CB3525" w:rsidRPr="00B77B8C" w:rsidRDefault="00CB3525" w:rsidP="00B77B8C">
      <w:pPr>
        <w:ind w:left="284"/>
        <w:jc w:val="both"/>
        <w:rPr>
          <w:sz w:val="21"/>
          <w:szCs w:val="21"/>
        </w:rPr>
      </w:pPr>
    </w:p>
    <w:p w:rsidR="00CB3525" w:rsidRPr="00B77B8C" w:rsidRDefault="00CB3525" w:rsidP="00B77B8C">
      <w:pPr>
        <w:tabs>
          <w:tab w:val="left" w:pos="18"/>
          <w:tab w:val="left" w:pos="367"/>
        </w:tabs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3. Na konanie vo veciach odkázanosti na sociálnu službu sa vzťahuje zákon č.71/1967 Zb. o správnom konaní v znení neskorších predpisov.</w:t>
      </w:r>
    </w:p>
    <w:p w:rsidR="00CB3525" w:rsidRPr="00B77B8C" w:rsidRDefault="00CB3525" w:rsidP="00B77B8C">
      <w:pPr>
        <w:pStyle w:val="Default"/>
        <w:tabs>
          <w:tab w:val="left" w:pos="372"/>
          <w:tab w:val="left" w:pos="1452"/>
        </w:tabs>
        <w:ind w:left="284"/>
        <w:jc w:val="both"/>
        <w:rPr>
          <w:rFonts w:ascii="Arial" w:hAnsi="Arial" w:cs="Arial"/>
          <w:color w:val="auto"/>
          <w:sz w:val="21"/>
          <w:szCs w:val="21"/>
        </w:rPr>
      </w:pPr>
    </w:p>
    <w:p w:rsidR="00CB3525" w:rsidRPr="00B77B8C" w:rsidRDefault="00CB3525" w:rsidP="00B77B8C">
      <w:pPr>
        <w:tabs>
          <w:tab w:val="left" w:pos="1092"/>
        </w:tabs>
        <w:ind w:left="284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  <w:r w:rsidRPr="00B77B8C">
        <w:rPr>
          <w:rFonts w:ascii="Arial" w:hAnsi="Arial" w:cs="Arial"/>
          <w:b/>
          <w:bCs/>
          <w:i/>
          <w:iCs/>
          <w:sz w:val="21"/>
          <w:szCs w:val="21"/>
        </w:rPr>
        <w:t xml:space="preserve">Článok </w:t>
      </w:r>
      <w:r w:rsidR="00C2518E" w:rsidRPr="00B77B8C">
        <w:rPr>
          <w:rFonts w:ascii="Arial" w:hAnsi="Arial" w:cs="Arial"/>
          <w:b/>
          <w:bCs/>
          <w:i/>
          <w:iCs/>
          <w:sz w:val="21"/>
          <w:szCs w:val="21"/>
        </w:rPr>
        <w:t>5</w:t>
      </w:r>
    </w:p>
    <w:p w:rsidR="00CB3525" w:rsidRPr="00B77B8C" w:rsidRDefault="00CB3525" w:rsidP="00B77B8C">
      <w:pPr>
        <w:pStyle w:val="Default"/>
        <w:ind w:left="284"/>
        <w:jc w:val="center"/>
        <w:rPr>
          <w:rFonts w:ascii="Arial" w:hAnsi="Arial" w:cs="Arial"/>
          <w:b/>
          <w:bCs/>
          <w:color w:val="auto"/>
          <w:sz w:val="21"/>
          <w:szCs w:val="21"/>
        </w:rPr>
      </w:pPr>
      <w:r w:rsidRPr="00B77B8C">
        <w:rPr>
          <w:rFonts w:ascii="Arial" w:hAnsi="Arial" w:cs="Arial"/>
          <w:b/>
          <w:bCs/>
          <w:color w:val="auto"/>
          <w:sz w:val="21"/>
          <w:szCs w:val="21"/>
        </w:rPr>
        <w:t>Opatrovateľská služba</w:t>
      </w:r>
    </w:p>
    <w:p w:rsidR="00CB3525" w:rsidRPr="00B77B8C" w:rsidRDefault="00CB3525" w:rsidP="00B77B8C">
      <w:pPr>
        <w:pStyle w:val="Default"/>
        <w:ind w:left="284"/>
        <w:jc w:val="both"/>
        <w:rPr>
          <w:rFonts w:ascii="Arial" w:hAnsi="Arial" w:cs="Arial"/>
          <w:b/>
          <w:bCs/>
          <w:color w:val="auto"/>
          <w:sz w:val="21"/>
          <w:szCs w:val="21"/>
        </w:rPr>
      </w:pP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1. Opatrovateľská služba sa poskytuje ako terénna sociálna služba zabezpečovaná na území </w:t>
      </w:r>
      <w:r w:rsidR="00C2518E" w:rsidRPr="00B77B8C">
        <w:rPr>
          <w:rFonts w:ascii="Arial" w:hAnsi="Arial" w:cs="Arial"/>
          <w:sz w:val="21"/>
          <w:szCs w:val="21"/>
        </w:rPr>
        <w:t xml:space="preserve">obce Bajerovce </w:t>
      </w:r>
      <w:r w:rsidRPr="00B77B8C">
        <w:rPr>
          <w:rFonts w:ascii="Arial" w:hAnsi="Arial" w:cs="Arial"/>
          <w:sz w:val="21"/>
          <w:szCs w:val="21"/>
        </w:rPr>
        <w:t xml:space="preserve">v domácom prostredí občana, ktorý:  </w:t>
      </w: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color w:val="000000"/>
          <w:sz w:val="21"/>
          <w:szCs w:val="21"/>
        </w:rPr>
        <w:t xml:space="preserve">a) je odkázaný na </w:t>
      </w:r>
      <w:r w:rsidRPr="00B77B8C">
        <w:rPr>
          <w:rFonts w:ascii="Arial" w:hAnsi="Arial" w:cs="Arial"/>
          <w:sz w:val="21"/>
          <w:szCs w:val="21"/>
        </w:rPr>
        <w:t>pomoc inej fyzickej osoby a jeho stupeň odkázanosti je najmenej II. podľa prílohy č. 3 zákona o sociálnych službách,</w:t>
      </w: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b)</w:t>
      </w:r>
      <w:r w:rsidR="00E73C30" w:rsidRPr="00B77B8C">
        <w:rPr>
          <w:rFonts w:ascii="Arial" w:hAnsi="Arial" w:cs="Arial"/>
          <w:sz w:val="21"/>
          <w:szCs w:val="21"/>
        </w:rPr>
        <w:t xml:space="preserve"> </w:t>
      </w:r>
      <w:r w:rsidRPr="00B77B8C">
        <w:rPr>
          <w:rFonts w:ascii="Arial" w:hAnsi="Arial" w:cs="Arial"/>
          <w:sz w:val="21"/>
          <w:szCs w:val="21"/>
        </w:rPr>
        <w:t>je odkázaný na pomoc pri úkonoch sebaobsluhy, úkonoch starostlivosti o svoju domácnosť  a základných sociálnych aktivitách podľa prílohy č. 4 zákona o sociálnych službách,</w:t>
      </w: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c) má trvalý pobyt na území </w:t>
      </w:r>
      <w:r w:rsidR="00C2518E" w:rsidRPr="00B77B8C">
        <w:rPr>
          <w:rFonts w:ascii="Arial" w:hAnsi="Arial" w:cs="Arial"/>
          <w:sz w:val="21"/>
          <w:szCs w:val="21"/>
        </w:rPr>
        <w:t>obce Bajerovce</w:t>
      </w:r>
      <w:r w:rsidRPr="00B77B8C">
        <w:rPr>
          <w:rFonts w:ascii="Arial" w:hAnsi="Arial" w:cs="Arial"/>
          <w:sz w:val="21"/>
          <w:szCs w:val="21"/>
        </w:rPr>
        <w:t>.</w:t>
      </w:r>
    </w:p>
    <w:p w:rsidR="00CB3525" w:rsidRPr="00B77B8C" w:rsidRDefault="00CB3525" w:rsidP="00B77B8C">
      <w:pPr>
        <w:pStyle w:val="Zkladntext"/>
        <w:tabs>
          <w:tab w:val="left" w:pos="375"/>
        </w:tabs>
        <w:ind w:left="284"/>
        <w:rPr>
          <w:rFonts w:ascii="Arial" w:hAnsi="Arial" w:cs="Arial"/>
          <w:sz w:val="21"/>
          <w:szCs w:val="21"/>
        </w:rPr>
      </w:pP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2. Okruh osôb, ktorým nemožno poskytovať opatrovateľskú službu, je upravený v § 41 ods. 3 a 4 zákona o sociálnych službách.  </w:t>
      </w:r>
    </w:p>
    <w:p w:rsidR="00CB3525" w:rsidRPr="00B77B8C" w:rsidRDefault="00CB3525" w:rsidP="00B77B8C">
      <w:pPr>
        <w:pStyle w:val="Zkladntext"/>
        <w:ind w:left="284"/>
        <w:rPr>
          <w:sz w:val="21"/>
          <w:szCs w:val="21"/>
        </w:rPr>
      </w:pP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3. V rámci opatrovateľskej služby sa poskytujú úkony sebaobsluhy, úk</w:t>
      </w:r>
      <w:r w:rsidR="00C2518E" w:rsidRPr="00B77B8C">
        <w:rPr>
          <w:rFonts w:ascii="Arial" w:hAnsi="Arial" w:cs="Arial"/>
          <w:sz w:val="21"/>
          <w:szCs w:val="21"/>
        </w:rPr>
        <w:t xml:space="preserve">ony starostlivosti o domácnosť, </w:t>
      </w:r>
      <w:r w:rsidRPr="00B77B8C">
        <w:rPr>
          <w:rFonts w:ascii="Arial" w:hAnsi="Arial" w:cs="Arial"/>
          <w:sz w:val="21"/>
          <w:szCs w:val="21"/>
        </w:rPr>
        <w:t>základné sociálne aktivity a dohľad pri úkonoch sebaobsluhy, úkonoch starostlivosti o domácnosť a pri vykonávaní základných sociálnych aktivít.</w:t>
      </w:r>
    </w:p>
    <w:p w:rsidR="00CB3525" w:rsidRPr="00B77B8C" w:rsidRDefault="00CB3525" w:rsidP="00B77B8C">
      <w:pPr>
        <w:pStyle w:val="Zkladntext"/>
        <w:ind w:left="284"/>
        <w:rPr>
          <w:sz w:val="21"/>
          <w:szCs w:val="21"/>
        </w:rPr>
      </w:pPr>
    </w:p>
    <w:p w:rsidR="00CB3525" w:rsidRPr="00B77B8C" w:rsidRDefault="00CB3525" w:rsidP="00B77B8C">
      <w:pPr>
        <w:pStyle w:val="Zkladntext"/>
        <w:tabs>
          <w:tab w:val="left" w:pos="375"/>
        </w:tabs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4. Rozsah úkonov opatrovateľskej služby na základe sociálnej posudkovej činnosti určuje </w:t>
      </w:r>
      <w:r w:rsidR="00C2518E" w:rsidRPr="00B77B8C">
        <w:rPr>
          <w:rFonts w:ascii="Arial" w:hAnsi="Arial" w:cs="Arial"/>
          <w:sz w:val="21"/>
          <w:szCs w:val="21"/>
        </w:rPr>
        <w:t>obec</w:t>
      </w:r>
      <w:r w:rsidRPr="00B77B8C">
        <w:rPr>
          <w:rFonts w:ascii="Arial" w:hAnsi="Arial" w:cs="Arial"/>
          <w:sz w:val="21"/>
          <w:szCs w:val="21"/>
        </w:rPr>
        <w:t xml:space="preserve"> v hodinách. </w:t>
      </w: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5. Opatrovateľská služba sa poskytuje na základe právoplatného rozhodnutia odkázanosti na opatrovateľskú službu po dobu trvania podmienok na tento druh sociálnej služby.</w:t>
      </w:r>
    </w:p>
    <w:p w:rsidR="00CB3525" w:rsidRPr="00B77B8C" w:rsidRDefault="00CB3525" w:rsidP="00B77B8C">
      <w:pPr>
        <w:pStyle w:val="Default"/>
        <w:ind w:left="284"/>
        <w:jc w:val="center"/>
        <w:rPr>
          <w:rFonts w:ascii="Arial" w:hAnsi="Arial" w:cs="Arial"/>
          <w:b/>
          <w:bCs/>
          <w:i/>
          <w:iCs/>
          <w:color w:val="auto"/>
          <w:sz w:val="21"/>
          <w:szCs w:val="21"/>
        </w:rPr>
      </w:pPr>
    </w:p>
    <w:p w:rsidR="00CB3525" w:rsidRPr="00B77B8C" w:rsidRDefault="00CB3525" w:rsidP="00B77B8C">
      <w:pPr>
        <w:pStyle w:val="Default"/>
        <w:ind w:left="284"/>
        <w:jc w:val="center"/>
        <w:rPr>
          <w:rFonts w:ascii="Arial" w:hAnsi="Arial" w:cs="Arial"/>
          <w:b/>
          <w:bCs/>
          <w:i/>
          <w:iCs/>
          <w:color w:val="auto"/>
          <w:sz w:val="21"/>
          <w:szCs w:val="21"/>
        </w:rPr>
      </w:pPr>
      <w:r w:rsidRPr="00B77B8C">
        <w:rPr>
          <w:rFonts w:ascii="Arial" w:hAnsi="Arial" w:cs="Arial"/>
          <w:b/>
          <w:bCs/>
          <w:i/>
          <w:iCs/>
          <w:color w:val="auto"/>
          <w:sz w:val="21"/>
          <w:szCs w:val="21"/>
        </w:rPr>
        <w:t xml:space="preserve">Článok </w:t>
      </w:r>
      <w:r w:rsidR="00C2518E" w:rsidRPr="00B77B8C">
        <w:rPr>
          <w:rFonts w:ascii="Arial" w:hAnsi="Arial" w:cs="Arial"/>
          <w:b/>
          <w:bCs/>
          <w:i/>
          <w:iCs/>
          <w:color w:val="auto"/>
          <w:sz w:val="21"/>
          <w:szCs w:val="21"/>
        </w:rPr>
        <w:t>6</w:t>
      </w:r>
    </w:p>
    <w:p w:rsidR="00CB3525" w:rsidRPr="00B77B8C" w:rsidRDefault="00CB3525" w:rsidP="00B77B8C">
      <w:pPr>
        <w:pStyle w:val="Default"/>
        <w:ind w:left="284"/>
        <w:jc w:val="center"/>
        <w:rPr>
          <w:rFonts w:ascii="Arial" w:hAnsi="Arial" w:cs="Arial"/>
          <w:b/>
          <w:bCs/>
          <w:sz w:val="21"/>
          <w:szCs w:val="21"/>
        </w:rPr>
      </w:pPr>
      <w:r w:rsidRPr="00B77B8C">
        <w:rPr>
          <w:rFonts w:ascii="Arial" w:hAnsi="Arial" w:cs="Arial"/>
          <w:b/>
          <w:bCs/>
          <w:sz w:val="21"/>
          <w:szCs w:val="21"/>
        </w:rPr>
        <w:t>Výška a spôsob úhrady za opatrovateľskú službu</w:t>
      </w:r>
    </w:p>
    <w:p w:rsidR="00CB3525" w:rsidRPr="00B77B8C" w:rsidRDefault="00CB3525" w:rsidP="00B77B8C">
      <w:pPr>
        <w:pStyle w:val="Default"/>
        <w:tabs>
          <w:tab w:val="left" w:pos="12"/>
        </w:tabs>
        <w:ind w:left="284"/>
        <w:jc w:val="both"/>
        <w:rPr>
          <w:rFonts w:ascii="Arial" w:hAnsi="Arial" w:cs="Arial"/>
          <w:b/>
          <w:bCs/>
          <w:color w:val="FF0000"/>
          <w:sz w:val="21"/>
          <w:szCs w:val="21"/>
        </w:rPr>
      </w:pPr>
    </w:p>
    <w:p w:rsidR="00CB3525" w:rsidRPr="00B77B8C" w:rsidRDefault="00CB3525" w:rsidP="00B77B8C">
      <w:pPr>
        <w:pStyle w:val="Zkladntext"/>
        <w:tabs>
          <w:tab w:val="left" w:pos="2535"/>
        </w:tabs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1. Opatrovateľská služba sa poskytuje minimálne 1,5 hodín denne a maximálne 7,5 hodín denne v pracovných dňoch v čase od 7:00 do 19:00 hod. </w:t>
      </w:r>
    </w:p>
    <w:p w:rsidR="00C2518E" w:rsidRPr="00B77B8C" w:rsidRDefault="00C2518E" w:rsidP="00B77B8C">
      <w:pPr>
        <w:pStyle w:val="Zkladntext"/>
        <w:tabs>
          <w:tab w:val="left" w:pos="2535"/>
        </w:tabs>
        <w:ind w:left="284"/>
        <w:rPr>
          <w:rFonts w:ascii="Arial" w:hAnsi="Arial" w:cs="Arial"/>
          <w:sz w:val="21"/>
          <w:szCs w:val="21"/>
        </w:rPr>
      </w:pPr>
    </w:p>
    <w:p w:rsidR="00CB3525" w:rsidRPr="00B77B8C" w:rsidRDefault="00CB3525" w:rsidP="00B77B8C">
      <w:pPr>
        <w:pStyle w:val="Zkladntext"/>
        <w:tabs>
          <w:tab w:val="left" w:pos="2535"/>
        </w:tabs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2.</w:t>
      </w:r>
      <w:r w:rsidR="00C2518E" w:rsidRPr="00B77B8C">
        <w:rPr>
          <w:rFonts w:ascii="Arial" w:hAnsi="Arial" w:cs="Arial"/>
          <w:sz w:val="21"/>
          <w:szCs w:val="21"/>
        </w:rPr>
        <w:t xml:space="preserve"> </w:t>
      </w:r>
      <w:r w:rsidRPr="00B77B8C">
        <w:rPr>
          <w:rFonts w:ascii="Arial" w:hAnsi="Arial" w:cs="Arial"/>
          <w:sz w:val="21"/>
          <w:szCs w:val="21"/>
        </w:rPr>
        <w:t xml:space="preserve">Výška úhrady za opatrovateľskú službu plnoletú fyzickú osobu je najmenej 50% priemerných ekonomických nákladov za predchádzajúci rozpočtový rok:  </w:t>
      </w:r>
    </w:p>
    <w:p w:rsidR="00CB3525" w:rsidRPr="00B77B8C" w:rsidRDefault="00C2518E" w:rsidP="00B77B8C">
      <w:pPr>
        <w:pStyle w:val="Zkladntext"/>
        <w:tabs>
          <w:tab w:val="left" w:pos="12"/>
          <w:tab w:val="left" w:pos="96"/>
        </w:tabs>
        <w:ind w:left="284"/>
        <w:rPr>
          <w:rFonts w:ascii="Arial" w:hAnsi="Arial" w:cs="Arial"/>
          <w:color w:val="000000"/>
          <w:sz w:val="21"/>
          <w:szCs w:val="21"/>
        </w:rPr>
      </w:pPr>
      <w:r w:rsidRPr="00B77B8C">
        <w:rPr>
          <w:rFonts w:ascii="Arial" w:hAnsi="Arial" w:cs="Arial"/>
          <w:color w:val="000000"/>
          <w:sz w:val="21"/>
          <w:szCs w:val="21"/>
        </w:rPr>
        <w:t xml:space="preserve">- </w:t>
      </w:r>
      <w:r w:rsidR="00CB3525" w:rsidRPr="00B77B8C">
        <w:rPr>
          <w:rFonts w:ascii="Arial" w:hAnsi="Arial" w:cs="Arial"/>
          <w:color w:val="000000"/>
          <w:sz w:val="21"/>
          <w:szCs w:val="21"/>
        </w:rPr>
        <w:t>pre klienta s trvalým pobytom v </w:t>
      </w:r>
      <w:r w:rsidRPr="00B77B8C">
        <w:rPr>
          <w:rFonts w:ascii="Arial" w:hAnsi="Arial" w:cs="Arial"/>
          <w:sz w:val="21"/>
          <w:szCs w:val="21"/>
        </w:rPr>
        <w:t xml:space="preserve">obci Bajerovce </w:t>
      </w:r>
      <w:r w:rsidR="00CB3525" w:rsidRPr="00B77B8C">
        <w:rPr>
          <w:rFonts w:ascii="Arial" w:hAnsi="Arial" w:cs="Arial"/>
          <w:color w:val="000000"/>
          <w:sz w:val="21"/>
          <w:szCs w:val="21"/>
        </w:rPr>
        <w:t>je 1,</w:t>
      </w:r>
      <w:r w:rsidRPr="00B77B8C">
        <w:rPr>
          <w:rFonts w:ascii="Arial" w:hAnsi="Arial" w:cs="Arial"/>
          <w:color w:val="000000"/>
          <w:sz w:val="21"/>
          <w:szCs w:val="21"/>
        </w:rPr>
        <w:t>50</w:t>
      </w:r>
      <w:r w:rsidR="00CB3525" w:rsidRPr="00B77B8C">
        <w:rPr>
          <w:rFonts w:ascii="Arial" w:hAnsi="Arial" w:cs="Arial"/>
          <w:color w:val="000000"/>
          <w:sz w:val="21"/>
          <w:szCs w:val="21"/>
        </w:rPr>
        <w:t xml:space="preserve"> € za hodinu poskytovan</w:t>
      </w:r>
      <w:r w:rsidRPr="00B77B8C">
        <w:rPr>
          <w:rFonts w:ascii="Arial" w:hAnsi="Arial" w:cs="Arial"/>
          <w:color w:val="000000"/>
          <w:sz w:val="21"/>
          <w:szCs w:val="21"/>
        </w:rPr>
        <w:t>ej opatrovateľskej služby.</w:t>
      </w:r>
    </w:p>
    <w:p w:rsidR="00C2518E" w:rsidRPr="00B77B8C" w:rsidRDefault="00C2518E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3. Výška úhrady za opatrovateľskú službu neplnoletú fyzickú osobu:  </w:t>
      </w:r>
    </w:p>
    <w:p w:rsidR="00CB3525" w:rsidRPr="00B77B8C" w:rsidRDefault="00C2518E" w:rsidP="00B77B8C">
      <w:pPr>
        <w:pStyle w:val="Zkladntext"/>
        <w:tabs>
          <w:tab w:val="left" w:pos="12"/>
          <w:tab w:val="left" w:pos="84"/>
        </w:tabs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color w:val="000000"/>
          <w:sz w:val="21"/>
          <w:szCs w:val="21"/>
        </w:rPr>
        <w:t>-</w:t>
      </w:r>
      <w:r w:rsidR="00CB3525" w:rsidRPr="00B77B8C">
        <w:rPr>
          <w:rFonts w:ascii="Arial" w:hAnsi="Arial" w:cs="Arial"/>
          <w:color w:val="000000"/>
          <w:sz w:val="21"/>
          <w:szCs w:val="21"/>
        </w:rPr>
        <w:t xml:space="preserve"> pre klienta s trvalým </w:t>
      </w:r>
      <w:r w:rsidR="00CB3525" w:rsidRPr="00B77B8C">
        <w:rPr>
          <w:rFonts w:ascii="Arial" w:hAnsi="Arial" w:cs="Arial"/>
          <w:sz w:val="21"/>
          <w:szCs w:val="21"/>
        </w:rPr>
        <w:t>pobytom v </w:t>
      </w:r>
      <w:r w:rsidRPr="00B77B8C">
        <w:rPr>
          <w:rFonts w:ascii="Arial" w:hAnsi="Arial" w:cs="Arial"/>
          <w:sz w:val="21"/>
          <w:szCs w:val="21"/>
        </w:rPr>
        <w:t xml:space="preserve">obci Bajerovce </w:t>
      </w:r>
      <w:r w:rsidR="00CB3525" w:rsidRPr="00B77B8C">
        <w:rPr>
          <w:rFonts w:ascii="Arial" w:hAnsi="Arial" w:cs="Arial"/>
          <w:sz w:val="21"/>
          <w:szCs w:val="21"/>
        </w:rPr>
        <w:t>je</w:t>
      </w:r>
      <w:r w:rsidR="00CB3525" w:rsidRPr="00B77B8C">
        <w:rPr>
          <w:rFonts w:ascii="Arial" w:hAnsi="Arial" w:cs="Arial"/>
          <w:color w:val="000000"/>
          <w:sz w:val="21"/>
          <w:szCs w:val="21"/>
        </w:rPr>
        <w:t xml:space="preserve"> 0,50 €</w:t>
      </w:r>
      <w:r w:rsidR="00CB3525" w:rsidRPr="00B77B8C">
        <w:rPr>
          <w:rFonts w:ascii="Arial" w:hAnsi="Arial" w:cs="Arial"/>
          <w:b/>
          <w:i/>
          <w:color w:val="000000"/>
          <w:sz w:val="21"/>
          <w:szCs w:val="21"/>
        </w:rPr>
        <w:t xml:space="preserve"> </w:t>
      </w:r>
      <w:r w:rsidR="00CB3525" w:rsidRPr="00B77B8C">
        <w:rPr>
          <w:rFonts w:ascii="Arial" w:hAnsi="Arial" w:cs="Arial"/>
          <w:color w:val="000000"/>
          <w:sz w:val="21"/>
          <w:szCs w:val="21"/>
        </w:rPr>
        <w:t>za hodinu poskytovanej opatrovateľskej služby</w:t>
      </w:r>
      <w:r w:rsidRPr="00B77B8C">
        <w:rPr>
          <w:rFonts w:ascii="Arial" w:hAnsi="Arial" w:cs="Arial"/>
          <w:color w:val="000000"/>
          <w:sz w:val="21"/>
          <w:szCs w:val="21"/>
        </w:rPr>
        <w:t>.</w:t>
      </w:r>
    </w:p>
    <w:p w:rsidR="00B77B8C" w:rsidRPr="00B77B8C" w:rsidRDefault="00B77B8C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4. Úhradu za poskytovanú opatrovateľskú službu platí občan podľa skutočného rozsahu poskytnutých úkonov sebaobsluhy, úkonov starostlivosti o domácnosť a základných sociálnych aktivít za kalendárny mesiac, v ktorom sa opatrovateľská služba poskytovala, v prepočte na počet pracovných dní, najneskôr do 15. dňa nasledujúceho kalendárneho mesiaca prevodom z účtu v peňažnom ústave, poštovou poukážkou na účet </w:t>
      </w:r>
      <w:r w:rsidR="00C2518E" w:rsidRPr="00B77B8C">
        <w:rPr>
          <w:rFonts w:ascii="Arial" w:hAnsi="Arial" w:cs="Arial"/>
          <w:sz w:val="21"/>
          <w:szCs w:val="21"/>
        </w:rPr>
        <w:t>obce</w:t>
      </w:r>
      <w:r w:rsidRPr="00B77B8C">
        <w:rPr>
          <w:rFonts w:ascii="Arial" w:hAnsi="Arial" w:cs="Arial"/>
          <w:sz w:val="21"/>
          <w:szCs w:val="21"/>
        </w:rPr>
        <w:t xml:space="preserve"> alebo v hotovosti do pokladne </w:t>
      </w:r>
      <w:r w:rsidR="00C2518E" w:rsidRPr="00B77B8C">
        <w:rPr>
          <w:rFonts w:ascii="Arial" w:hAnsi="Arial" w:cs="Arial"/>
          <w:sz w:val="21"/>
          <w:szCs w:val="21"/>
        </w:rPr>
        <w:t>obce</w:t>
      </w:r>
      <w:r w:rsidRPr="00B77B8C">
        <w:rPr>
          <w:rFonts w:ascii="Arial" w:hAnsi="Arial" w:cs="Arial"/>
          <w:sz w:val="21"/>
          <w:szCs w:val="21"/>
        </w:rPr>
        <w:t xml:space="preserve">. </w:t>
      </w:r>
    </w:p>
    <w:p w:rsidR="00CB3525" w:rsidRPr="00B77B8C" w:rsidRDefault="00CB3525" w:rsidP="00B77B8C">
      <w:pPr>
        <w:pStyle w:val="Zkladntext"/>
        <w:ind w:left="284"/>
        <w:rPr>
          <w:sz w:val="21"/>
          <w:szCs w:val="21"/>
        </w:rPr>
      </w:pPr>
    </w:p>
    <w:p w:rsidR="00CB3525" w:rsidRPr="00B77B8C" w:rsidRDefault="00CB3525" w:rsidP="00B77B8C">
      <w:pPr>
        <w:pStyle w:val="Zkladntext"/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5. Prijímateľ sociálnej služby je povinný platiť úhradu za poskytovanie sociálnej služby zo svojho príjmu a majetku. Po zaplatení úhrady za poskytovanú sociálnu službu musí  prijímateľovi /občanovi/ sociálnej služby zostať z jeho príjmu 1,3 násobok sumy životného minima pre jednu plnoletú fyzickú osobu /§ 73 zákona o sociálnych službách/. </w:t>
      </w:r>
    </w:p>
    <w:p w:rsidR="00CB3525" w:rsidRPr="00B77B8C" w:rsidRDefault="00CB3525" w:rsidP="00B77B8C">
      <w:pPr>
        <w:pStyle w:val="Zkladntext"/>
        <w:ind w:left="284"/>
        <w:rPr>
          <w:sz w:val="21"/>
          <w:szCs w:val="21"/>
        </w:rPr>
      </w:pPr>
    </w:p>
    <w:p w:rsidR="00CB3525" w:rsidRPr="00B77B8C" w:rsidRDefault="00CB3525" w:rsidP="00B77B8C">
      <w:pPr>
        <w:pStyle w:val="Zkladntext"/>
        <w:tabs>
          <w:tab w:val="left" w:pos="2535"/>
        </w:tabs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6. Rozsah a podmienky úhrady za poskytovanie opatrovateľskej služby si občan dohodne s  poskytovateľom opatrovateľskej služby v zmluve o poskytovaní sociálnej služby v súlade s §74 zákona o sociálnych službách. </w:t>
      </w:r>
    </w:p>
    <w:p w:rsidR="00CB3525" w:rsidRPr="00B77B8C" w:rsidRDefault="00CB3525" w:rsidP="00B77B8C">
      <w:pPr>
        <w:pStyle w:val="Default"/>
        <w:tabs>
          <w:tab w:val="left" w:pos="12"/>
          <w:tab w:val="left" w:pos="1098"/>
        </w:tabs>
        <w:ind w:left="284"/>
        <w:jc w:val="both"/>
        <w:rPr>
          <w:rFonts w:ascii="Arial" w:hAnsi="Arial" w:cs="Arial"/>
          <w:color w:val="auto"/>
          <w:sz w:val="21"/>
          <w:szCs w:val="21"/>
        </w:rPr>
      </w:pPr>
    </w:p>
    <w:p w:rsidR="00CB3525" w:rsidRPr="00B77B8C" w:rsidRDefault="00CB3525" w:rsidP="00B77B8C">
      <w:pPr>
        <w:tabs>
          <w:tab w:val="center" w:pos="4548"/>
        </w:tabs>
        <w:ind w:left="284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  <w:r w:rsidRPr="00B77B8C">
        <w:rPr>
          <w:rFonts w:ascii="Arial" w:hAnsi="Arial" w:cs="Arial"/>
          <w:b/>
          <w:bCs/>
          <w:i/>
          <w:iCs/>
          <w:sz w:val="21"/>
          <w:szCs w:val="21"/>
        </w:rPr>
        <w:t xml:space="preserve">Článok </w:t>
      </w:r>
      <w:r w:rsidR="00C2518E" w:rsidRPr="00B77B8C">
        <w:rPr>
          <w:rFonts w:ascii="Arial" w:hAnsi="Arial" w:cs="Arial"/>
          <w:b/>
          <w:bCs/>
          <w:i/>
          <w:iCs/>
          <w:sz w:val="21"/>
          <w:szCs w:val="21"/>
        </w:rPr>
        <w:t>7</w:t>
      </w:r>
    </w:p>
    <w:p w:rsidR="00CB3525" w:rsidRPr="00B77B8C" w:rsidRDefault="00CB3525" w:rsidP="00B77B8C">
      <w:pPr>
        <w:pStyle w:val="Default"/>
        <w:ind w:left="284"/>
        <w:jc w:val="center"/>
        <w:rPr>
          <w:rFonts w:ascii="Arial" w:hAnsi="Arial" w:cs="Arial"/>
          <w:b/>
          <w:bCs/>
          <w:color w:val="auto"/>
          <w:sz w:val="21"/>
          <w:szCs w:val="21"/>
        </w:rPr>
      </w:pPr>
      <w:r w:rsidRPr="00B77B8C">
        <w:rPr>
          <w:rFonts w:ascii="Arial" w:hAnsi="Arial" w:cs="Arial"/>
          <w:b/>
          <w:bCs/>
          <w:color w:val="auto"/>
          <w:sz w:val="21"/>
          <w:szCs w:val="21"/>
        </w:rPr>
        <w:t>Odľahčovacia služba</w:t>
      </w:r>
    </w:p>
    <w:p w:rsidR="00CB3525" w:rsidRPr="00B77B8C" w:rsidRDefault="00CB3525" w:rsidP="00B77B8C">
      <w:pPr>
        <w:pStyle w:val="Default"/>
        <w:ind w:left="284"/>
        <w:rPr>
          <w:sz w:val="21"/>
          <w:szCs w:val="21"/>
        </w:rPr>
      </w:pPr>
    </w:p>
    <w:p w:rsidR="00CB3525" w:rsidRPr="00B77B8C" w:rsidRDefault="00CB3525" w:rsidP="00B77B8C">
      <w:pPr>
        <w:autoSpaceDE w:val="0"/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Odľahčovacia služba je sociálna služba poskytovaná fyzickej osobe, ktorá opatruje fyzickú osobu s ťažkým zdravotným postihnutím, ktorou sa poskytuje alebo zabezpečuje fyzickej osobe s ťažkým zdravotným postihnutím sociálna služba počas obdobia, v ktorom fyzická osoba, ktorá opatruje, nemôže opatrovanie vykonávať. Odľahčovacia služba patrí k podporným službám /§ 54 zákona o sociálnych službách/.</w:t>
      </w:r>
    </w:p>
    <w:p w:rsidR="00CB3525" w:rsidRDefault="00CB3525" w:rsidP="00B77B8C">
      <w:pPr>
        <w:ind w:left="284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</w:p>
    <w:p w:rsidR="00B77B8C" w:rsidRDefault="00B77B8C" w:rsidP="00B77B8C">
      <w:pPr>
        <w:ind w:left="284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</w:p>
    <w:p w:rsidR="00B77B8C" w:rsidRPr="00B77B8C" w:rsidRDefault="00B77B8C" w:rsidP="00B77B8C">
      <w:pPr>
        <w:ind w:left="284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</w:p>
    <w:p w:rsidR="00CB3525" w:rsidRPr="00B77B8C" w:rsidRDefault="00CB3525" w:rsidP="00B77B8C">
      <w:pPr>
        <w:ind w:left="284"/>
        <w:jc w:val="center"/>
        <w:rPr>
          <w:rFonts w:ascii="Arial" w:hAnsi="Arial" w:cs="Arial"/>
          <w:b/>
          <w:bCs/>
          <w:i/>
          <w:iCs/>
          <w:sz w:val="21"/>
          <w:szCs w:val="21"/>
        </w:rPr>
      </w:pPr>
      <w:r w:rsidRPr="00B77B8C">
        <w:rPr>
          <w:rFonts w:ascii="Arial" w:hAnsi="Arial" w:cs="Arial"/>
          <w:b/>
          <w:bCs/>
          <w:i/>
          <w:iCs/>
          <w:sz w:val="21"/>
          <w:szCs w:val="21"/>
        </w:rPr>
        <w:t xml:space="preserve">Článok </w:t>
      </w:r>
      <w:r w:rsidR="00FC4BAD" w:rsidRPr="00B77B8C">
        <w:rPr>
          <w:rFonts w:ascii="Arial" w:hAnsi="Arial" w:cs="Arial"/>
          <w:b/>
          <w:bCs/>
          <w:i/>
          <w:iCs/>
          <w:sz w:val="21"/>
          <w:szCs w:val="21"/>
        </w:rPr>
        <w:t>8</w:t>
      </w:r>
    </w:p>
    <w:p w:rsidR="00CB3525" w:rsidRPr="00B77B8C" w:rsidRDefault="00CB3525" w:rsidP="00B77B8C">
      <w:pPr>
        <w:ind w:left="284"/>
        <w:jc w:val="center"/>
        <w:rPr>
          <w:sz w:val="21"/>
          <w:szCs w:val="21"/>
        </w:rPr>
      </w:pPr>
      <w:r w:rsidRPr="00B77B8C">
        <w:rPr>
          <w:sz w:val="21"/>
          <w:szCs w:val="21"/>
        </w:rPr>
        <w:t xml:space="preserve"> </w:t>
      </w:r>
      <w:r w:rsidRPr="00B77B8C">
        <w:rPr>
          <w:rFonts w:ascii="Arial" w:hAnsi="Arial"/>
          <w:b/>
          <w:sz w:val="21"/>
          <w:szCs w:val="21"/>
        </w:rPr>
        <w:t>Výška a spôsob úhrady za odľahčovaciu službu</w:t>
      </w:r>
    </w:p>
    <w:p w:rsidR="00CB3525" w:rsidRPr="00B77B8C" w:rsidRDefault="00CB3525" w:rsidP="00B77B8C">
      <w:pPr>
        <w:tabs>
          <w:tab w:val="left" w:pos="12"/>
          <w:tab w:val="left" w:pos="1850"/>
        </w:tabs>
        <w:spacing w:line="274" w:lineRule="exact"/>
        <w:ind w:left="284"/>
        <w:jc w:val="both"/>
        <w:rPr>
          <w:rFonts w:ascii="Arial" w:hAnsi="Arial" w:cs="Arial"/>
          <w:b/>
          <w:bCs/>
          <w:sz w:val="21"/>
          <w:szCs w:val="21"/>
        </w:rPr>
      </w:pPr>
    </w:p>
    <w:p w:rsidR="00CB3525" w:rsidRPr="00B77B8C" w:rsidRDefault="00CB3525" w:rsidP="00B77B8C">
      <w:pPr>
        <w:tabs>
          <w:tab w:val="left" w:pos="-6"/>
          <w:tab w:val="left" w:pos="343"/>
          <w:tab w:val="left" w:pos="1074"/>
        </w:tabs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1. Výška úhrady za sociálnu službu poskytovanú </w:t>
      </w:r>
      <w:r w:rsidR="00FC4BAD" w:rsidRPr="00B77B8C">
        <w:rPr>
          <w:rFonts w:ascii="Arial" w:hAnsi="Arial" w:cs="Arial"/>
          <w:sz w:val="21"/>
          <w:szCs w:val="21"/>
        </w:rPr>
        <w:t>v rámci odľahčovacej služby je 1</w:t>
      </w:r>
      <w:r w:rsidRPr="00B77B8C">
        <w:rPr>
          <w:rFonts w:ascii="Arial" w:hAnsi="Arial" w:cs="Arial"/>
          <w:sz w:val="21"/>
          <w:szCs w:val="21"/>
        </w:rPr>
        <w:t>,50 €</w:t>
      </w:r>
      <w:r w:rsidRPr="00B77B8C">
        <w:rPr>
          <w:rFonts w:ascii="Arial" w:hAnsi="Arial" w:cs="Arial"/>
          <w:b/>
          <w:sz w:val="21"/>
          <w:szCs w:val="21"/>
        </w:rPr>
        <w:t xml:space="preserve"> </w:t>
      </w:r>
      <w:r w:rsidRPr="00B77B8C">
        <w:rPr>
          <w:rFonts w:ascii="Arial" w:hAnsi="Arial" w:cs="Arial"/>
          <w:sz w:val="21"/>
          <w:szCs w:val="21"/>
        </w:rPr>
        <w:t>za hodinu poskytovanej služby.</w:t>
      </w:r>
    </w:p>
    <w:p w:rsidR="00CB3525" w:rsidRPr="00B77B8C" w:rsidRDefault="00CB3525" w:rsidP="00B77B8C">
      <w:pPr>
        <w:ind w:left="284"/>
        <w:jc w:val="both"/>
        <w:rPr>
          <w:sz w:val="21"/>
          <w:szCs w:val="21"/>
        </w:rPr>
      </w:pPr>
    </w:p>
    <w:p w:rsidR="00CB3525" w:rsidRPr="00B77B8C" w:rsidRDefault="00CB3525" w:rsidP="00B77B8C">
      <w:pPr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2. Úhradu za poskytovanú službu poskytovanú v rámci odľahčovacej služby zaplatí občan za kalendárny mesiac, v ktorom sa sociálna služba poskytovala, najneskôr do 15. dňa nasledujúceho kalendárneho mesiaca prevodom z účtu v peňažnom ústave, poštovou poukážkou na účet </w:t>
      </w:r>
      <w:r w:rsidR="00FC4BAD" w:rsidRPr="00B77B8C">
        <w:rPr>
          <w:rFonts w:ascii="Arial" w:hAnsi="Arial" w:cs="Arial"/>
          <w:sz w:val="21"/>
          <w:szCs w:val="21"/>
        </w:rPr>
        <w:t>obce</w:t>
      </w:r>
      <w:r w:rsidRPr="00B77B8C">
        <w:rPr>
          <w:rFonts w:ascii="Arial" w:hAnsi="Arial" w:cs="Arial"/>
          <w:sz w:val="21"/>
          <w:szCs w:val="21"/>
        </w:rPr>
        <w:t xml:space="preserve"> alebo v hotovosti do pokladne </w:t>
      </w:r>
      <w:r w:rsidR="00FC4BAD" w:rsidRPr="00B77B8C">
        <w:rPr>
          <w:rFonts w:ascii="Arial" w:hAnsi="Arial" w:cs="Arial"/>
          <w:sz w:val="21"/>
          <w:szCs w:val="21"/>
        </w:rPr>
        <w:t>obce</w:t>
      </w:r>
      <w:r w:rsidRPr="00B77B8C">
        <w:rPr>
          <w:rFonts w:ascii="Arial" w:hAnsi="Arial" w:cs="Arial"/>
          <w:sz w:val="21"/>
          <w:szCs w:val="21"/>
        </w:rPr>
        <w:t xml:space="preserve">. </w:t>
      </w:r>
    </w:p>
    <w:p w:rsidR="007C5800" w:rsidRDefault="007C5800" w:rsidP="00B77B8C">
      <w:pPr>
        <w:pStyle w:val="Default"/>
        <w:ind w:left="284"/>
        <w:jc w:val="center"/>
        <w:rPr>
          <w:rFonts w:ascii="Arial" w:hAnsi="Arial" w:cs="Arial"/>
          <w:b/>
          <w:bCs/>
          <w:i/>
          <w:iCs/>
          <w:color w:val="auto"/>
          <w:sz w:val="21"/>
          <w:szCs w:val="21"/>
        </w:rPr>
      </w:pPr>
    </w:p>
    <w:p w:rsidR="00CB3525" w:rsidRPr="00B77B8C" w:rsidRDefault="00CB3525" w:rsidP="00B77B8C">
      <w:pPr>
        <w:pStyle w:val="Default"/>
        <w:ind w:left="284"/>
        <w:jc w:val="center"/>
        <w:rPr>
          <w:rFonts w:ascii="Arial" w:hAnsi="Arial" w:cs="Arial"/>
          <w:b/>
          <w:bCs/>
          <w:i/>
          <w:iCs/>
          <w:color w:val="auto"/>
          <w:sz w:val="21"/>
          <w:szCs w:val="21"/>
        </w:rPr>
      </w:pPr>
      <w:r w:rsidRPr="00B77B8C">
        <w:rPr>
          <w:rFonts w:ascii="Arial" w:hAnsi="Arial" w:cs="Arial"/>
          <w:b/>
          <w:bCs/>
          <w:i/>
          <w:iCs/>
          <w:color w:val="auto"/>
          <w:sz w:val="21"/>
          <w:szCs w:val="21"/>
        </w:rPr>
        <w:t xml:space="preserve">Článok </w:t>
      </w:r>
      <w:r w:rsidR="00FC4BAD" w:rsidRPr="00B77B8C">
        <w:rPr>
          <w:rFonts w:ascii="Arial" w:hAnsi="Arial" w:cs="Arial"/>
          <w:b/>
          <w:bCs/>
          <w:i/>
          <w:iCs/>
          <w:color w:val="auto"/>
          <w:sz w:val="21"/>
          <w:szCs w:val="21"/>
        </w:rPr>
        <w:t>9</w:t>
      </w:r>
    </w:p>
    <w:p w:rsidR="00CB3525" w:rsidRPr="00B77B8C" w:rsidRDefault="00CB3525" w:rsidP="00B77B8C">
      <w:pPr>
        <w:pStyle w:val="Default"/>
        <w:ind w:left="284"/>
        <w:jc w:val="center"/>
        <w:rPr>
          <w:rFonts w:ascii="Arial" w:hAnsi="Arial" w:cs="Arial"/>
          <w:b/>
          <w:bCs/>
          <w:sz w:val="21"/>
          <w:szCs w:val="21"/>
        </w:rPr>
      </w:pPr>
      <w:r w:rsidRPr="00B77B8C">
        <w:rPr>
          <w:rFonts w:ascii="Arial" w:hAnsi="Arial" w:cs="Arial"/>
          <w:b/>
          <w:bCs/>
          <w:sz w:val="21"/>
          <w:szCs w:val="21"/>
        </w:rPr>
        <w:t>Spoločné ustanovenia</w:t>
      </w:r>
    </w:p>
    <w:p w:rsidR="00CB3525" w:rsidRPr="00B77B8C" w:rsidRDefault="00CB3525" w:rsidP="00B77B8C">
      <w:pPr>
        <w:pStyle w:val="Default"/>
        <w:ind w:left="284"/>
        <w:jc w:val="both"/>
        <w:rPr>
          <w:rFonts w:ascii="Arial" w:hAnsi="Arial" w:cs="Arial"/>
          <w:color w:val="auto"/>
          <w:sz w:val="21"/>
          <w:szCs w:val="21"/>
        </w:rPr>
      </w:pPr>
      <w:r w:rsidRPr="00B77B8C">
        <w:rPr>
          <w:rFonts w:ascii="Arial" w:hAnsi="Arial" w:cs="Arial"/>
          <w:color w:val="auto"/>
          <w:sz w:val="21"/>
          <w:szCs w:val="21"/>
        </w:rPr>
        <w:t>1. Poskytovateľ sociálnej služby je povinný chrániť osobné údaje získané za účelom určenia výšky za poskytované sociálne služby v zmysle zákona č. 428/2002 Z. z.  o ochrane osobných údajov v znení neskorších zmien a doplnkov.</w:t>
      </w:r>
    </w:p>
    <w:p w:rsidR="00CB3525" w:rsidRPr="00B77B8C" w:rsidRDefault="00CB3525" w:rsidP="00B77B8C">
      <w:pPr>
        <w:pStyle w:val="Default"/>
        <w:tabs>
          <w:tab w:val="left" w:pos="777"/>
        </w:tabs>
        <w:ind w:left="284"/>
        <w:jc w:val="both"/>
        <w:rPr>
          <w:rFonts w:ascii="Arial" w:hAnsi="Arial" w:cs="Arial"/>
          <w:color w:val="auto"/>
          <w:sz w:val="21"/>
          <w:szCs w:val="21"/>
        </w:rPr>
      </w:pPr>
    </w:p>
    <w:p w:rsidR="00CB3525" w:rsidRPr="00B77B8C" w:rsidRDefault="00CB3525" w:rsidP="00B77B8C">
      <w:pPr>
        <w:pStyle w:val="Default"/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2. Pri poskytovaní sociálnych služieb a stanovení úhrad za tieto sociálne služby sa primerane použije zákon č. 448/2008 Z. z. o sociálnych službách a o zmene a doplnení zákona  č. 445/1991 Zb. o živnostenskom podnikaní /živnostenský zákon/  v znení neskorších predpisov, zákon NR SR č. 601/2003 Z. z. o životnom minime a o zmene a doplnení niektorých zákonov v platnom znení, zákon č. 36/2005 Z. z. o rodine v znení neskorších predpisov, zákon č. 71/1967 Zb. o správnom konaní v znení neskorších predpisov, zákon č. 369/1990 Zb. o obecnom zriadení v znení neskorších zmien a doplnkov a Občiansky zákonník v platnom znení.</w:t>
      </w:r>
    </w:p>
    <w:p w:rsidR="00CB3525" w:rsidRPr="00B77B8C" w:rsidRDefault="00FC4BAD" w:rsidP="00B77B8C">
      <w:pPr>
        <w:pStyle w:val="Default"/>
        <w:ind w:left="284"/>
        <w:jc w:val="center"/>
        <w:rPr>
          <w:rFonts w:ascii="Arial" w:hAnsi="Arial" w:cs="Arial"/>
          <w:b/>
          <w:bCs/>
          <w:i/>
          <w:iCs/>
          <w:color w:val="auto"/>
          <w:sz w:val="21"/>
          <w:szCs w:val="21"/>
        </w:rPr>
      </w:pPr>
      <w:r w:rsidRPr="00B77B8C">
        <w:rPr>
          <w:rFonts w:ascii="Arial" w:hAnsi="Arial" w:cs="Arial"/>
          <w:b/>
          <w:bCs/>
          <w:i/>
          <w:iCs/>
          <w:color w:val="auto"/>
          <w:sz w:val="21"/>
          <w:szCs w:val="21"/>
        </w:rPr>
        <w:t>Článok 10</w:t>
      </w:r>
    </w:p>
    <w:p w:rsidR="00CB3525" w:rsidRPr="00B77B8C" w:rsidRDefault="00CB3525" w:rsidP="00B77B8C">
      <w:pPr>
        <w:pStyle w:val="Default"/>
        <w:ind w:left="284"/>
        <w:jc w:val="center"/>
        <w:rPr>
          <w:rFonts w:ascii="Arial" w:hAnsi="Arial" w:cs="Arial"/>
          <w:b/>
          <w:bCs/>
          <w:sz w:val="21"/>
          <w:szCs w:val="21"/>
        </w:rPr>
      </w:pPr>
      <w:r w:rsidRPr="00B77B8C">
        <w:rPr>
          <w:rFonts w:ascii="Arial" w:hAnsi="Arial" w:cs="Arial"/>
          <w:b/>
          <w:bCs/>
          <w:sz w:val="21"/>
          <w:szCs w:val="21"/>
        </w:rPr>
        <w:t>Záverečné ustanovenie</w:t>
      </w:r>
    </w:p>
    <w:p w:rsidR="00CB3525" w:rsidRPr="00B77B8C" w:rsidRDefault="00CB3525" w:rsidP="00B77B8C">
      <w:pPr>
        <w:pStyle w:val="Default"/>
        <w:ind w:left="284"/>
        <w:jc w:val="both"/>
        <w:rPr>
          <w:rFonts w:ascii="Arial" w:hAnsi="Arial" w:cs="Arial"/>
          <w:b/>
          <w:bCs/>
          <w:color w:val="auto"/>
          <w:sz w:val="21"/>
          <w:szCs w:val="21"/>
        </w:rPr>
      </w:pPr>
    </w:p>
    <w:p w:rsidR="00CB3525" w:rsidRPr="00B77B8C" w:rsidRDefault="00CB3525" w:rsidP="00B77B8C">
      <w:pPr>
        <w:pStyle w:val="Default"/>
        <w:tabs>
          <w:tab w:val="left" w:pos="375"/>
        </w:tabs>
        <w:ind w:left="284"/>
        <w:jc w:val="both"/>
        <w:rPr>
          <w:rFonts w:ascii="Arial" w:hAnsi="Arial" w:cs="Arial"/>
          <w:color w:val="auto"/>
          <w:sz w:val="21"/>
          <w:szCs w:val="21"/>
        </w:rPr>
      </w:pPr>
      <w:r w:rsidRPr="00B77B8C">
        <w:rPr>
          <w:rFonts w:ascii="Arial" w:hAnsi="Arial" w:cs="Arial"/>
          <w:color w:val="auto"/>
          <w:sz w:val="21"/>
          <w:szCs w:val="21"/>
        </w:rPr>
        <w:t xml:space="preserve">1. </w:t>
      </w:r>
      <w:r w:rsidR="007C5800">
        <w:rPr>
          <w:rFonts w:ascii="Arial" w:hAnsi="Arial" w:cs="Arial"/>
          <w:color w:val="auto"/>
          <w:sz w:val="21"/>
          <w:szCs w:val="21"/>
        </w:rPr>
        <w:t xml:space="preserve">Návrh </w:t>
      </w:r>
      <w:r w:rsidRPr="00B77B8C">
        <w:rPr>
          <w:rFonts w:ascii="Arial" w:hAnsi="Arial" w:cs="Arial"/>
          <w:color w:val="auto"/>
          <w:sz w:val="21"/>
          <w:szCs w:val="21"/>
        </w:rPr>
        <w:t>VZN bol prerokovan</w:t>
      </w:r>
      <w:r w:rsidR="007C5800">
        <w:rPr>
          <w:rFonts w:ascii="Arial" w:hAnsi="Arial" w:cs="Arial"/>
          <w:color w:val="auto"/>
          <w:sz w:val="21"/>
          <w:szCs w:val="21"/>
        </w:rPr>
        <w:t>ý</w:t>
      </w:r>
      <w:r w:rsidRPr="00B77B8C">
        <w:rPr>
          <w:rFonts w:ascii="Arial" w:hAnsi="Arial" w:cs="Arial"/>
          <w:color w:val="auto"/>
          <w:sz w:val="21"/>
          <w:szCs w:val="21"/>
        </w:rPr>
        <w:t xml:space="preserve"> a sch</w:t>
      </w:r>
      <w:r w:rsidR="00FC4BAD" w:rsidRPr="00B77B8C">
        <w:rPr>
          <w:rFonts w:ascii="Arial" w:hAnsi="Arial" w:cs="Arial"/>
          <w:color w:val="auto"/>
          <w:sz w:val="21"/>
          <w:szCs w:val="21"/>
        </w:rPr>
        <w:t>válen</w:t>
      </w:r>
      <w:r w:rsidR="007C5800">
        <w:rPr>
          <w:rFonts w:ascii="Arial" w:hAnsi="Arial" w:cs="Arial"/>
          <w:color w:val="auto"/>
          <w:sz w:val="21"/>
          <w:szCs w:val="21"/>
        </w:rPr>
        <w:t>ý</w:t>
      </w:r>
      <w:r w:rsidR="00FC4BAD" w:rsidRPr="00B77B8C">
        <w:rPr>
          <w:rFonts w:ascii="Arial" w:hAnsi="Arial" w:cs="Arial"/>
          <w:color w:val="auto"/>
          <w:sz w:val="21"/>
          <w:szCs w:val="21"/>
        </w:rPr>
        <w:t xml:space="preserve"> na 17.</w:t>
      </w:r>
      <w:r w:rsidRPr="00B77B8C">
        <w:rPr>
          <w:rFonts w:ascii="Arial" w:hAnsi="Arial" w:cs="Arial"/>
          <w:color w:val="auto"/>
          <w:sz w:val="21"/>
          <w:szCs w:val="21"/>
        </w:rPr>
        <w:t xml:space="preserve"> zasadnutí </w:t>
      </w:r>
      <w:r w:rsidR="00FC4BAD" w:rsidRPr="00B77B8C">
        <w:rPr>
          <w:rFonts w:ascii="Arial" w:hAnsi="Arial" w:cs="Arial"/>
          <w:color w:val="auto"/>
          <w:sz w:val="21"/>
          <w:szCs w:val="21"/>
        </w:rPr>
        <w:t>O</w:t>
      </w:r>
      <w:r w:rsidRPr="00B77B8C">
        <w:rPr>
          <w:rFonts w:ascii="Arial" w:hAnsi="Arial" w:cs="Arial"/>
          <w:color w:val="auto"/>
          <w:sz w:val="21"/>
          <w:szCs w:val="21"/>
        </w:rPr>
        <w:t>Z v </w:t>
      </w:r>
      <w:r w:rsidR="00FC4BAD" w:rsidRPr="00B77B8C">
        <w:rPr>
          <w:rFonts w:ascii="Arial" w:hAnsi="Arial" w:cs="Arial"/>
          <w:color w:val="auto"/>
          <w:sz w:val="21"/>
          <w:szCs w:val="21"/>
        </w:rPr>
        <w:t>Bajerovciach</w:t>
      </w:r>
      <w:r w:rsidRPr="00B77B8C">
        <w:rPr>
          <w:rFonts w:ascii="Arial" w:hAnsi="Arial" w:cs="Arial"/>
          <w:color w:val="auto"/>
          <w:sz w:val="21"/>
          <w:szCs w:val="21"/>
        </w:rPr>
        <w:t xml:space="preserve"> dňa </w:t>
      </w:r>
      <w:r w:rsidR="00FC4BAD" w:rsidRPr="00B77B8C">
        <w:rPr>
          <w:rFonts w:ascii="Arial" w:hAnsi="Arial" w:cs="Arial"/>
          <w:color w:val="auto"/>
          <w:sz w:val="21"/>
          <w:szCs w:val="21"/>
        </w:rPr>
        <w:t>25</w:t>
      </w:r>
      <w:r w:rsidRPr="00B77B8C">
        <w:rPr>
          <w:rFonts w:ascii="Arial" w:hAnsi="Arial" w:cs="Arial"/>
          <w:color w:val="auto"/>
          <w:sz w:val="21"/>
          <w:szCs w:val="21"/>
        </w:rPr>
        <w:t>.5.2012.</w:t>
      </w:r>
    </w:p>
    <w:p w:rsidR="00CB3525" w:rsidRPr="00B77B8C" w:rsidRDefault="00CB3525" w:rsidP="00B77B8C">
      <w:pPr>
        <w:pStyle w:val="Default"/>
        <w:ind w:left="284"/>
        <w:jc w:val="both"/>
        <w:rPr>
          <w:sz w:val="21"/>
          <w:szCs w:val="21"/>
        </w:rPr>
      </w:pPr>
    </w:p>
    <w:p w:rsidR="00CB3525" w:rsidRPr="00B77B8C" w:rsidRDefault="00CB3525" w:rsidP="00B77B8C">
      <w:pPr>
        <w:pStyle w:val="Default"/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2. Po schválení a zverejnení toto VZN nadobúda účinnosť dňa </w:t>
      </w:r>
      <w:r w:rsidR="00FC4BAD" w:rsidRPr="00B77B8C">
        <w:rPr>
          <w:rFonts w:ascii="Arial" w:hAnsi="Arial" w:cs="Arial"/>
          <w:sz w:val="21"/>
          <w:szCs w:val="21"/>
        </w:rPr>
        <w:t>30</w:t>
      </w:r>
      <w:r w:rsidRPr="00B77B8C">
        <w:rPr>
          <w:rFonts w:ascii="Arial" w:hAnsi="Arial" w:cs="Arial"/>
          <w:sz w:val="21"/>
          <w:szCs w:val="21"/>
        </w:rPr>
        <w:t>.6.2012.</w:t>
      </w:r>
    </w:p>
    <w:p w:rsidR="00CB3525" w:rsidRPr="00B77B8C" w:rsidRDefault="00CB3525" w:rsidP="00B77B8C">
      <w:pPr>
        <w:pStyle w:val="Default"/>
        <w:ind w:left="284"/>
        <w:jc w:val="both"/>
        <w:rPr>
          <w:sz w:val="21"/>
          <w:szCs w:val="21"/>
        </w:rPr>
      </w:pPr>
    </w:p>
    <w:p w:rsidR="00CB3525" w:rsidRPr="00B77B8C" w:rsidRDefault="00CB3525" w:rsidP="00B77B8C">
      <w:pPr>
        <w:pStyle w:val="Default"/>
        <w:tabs>
          <w:tab w:val="left" w:pos="375"/>
        </w:tabs>
        <w:ind w:left="284"/>
        <w:jc w:val="both"/>
        <w:rPr>
          <w:rFonts w:ascii="Arial" w:hAnsi="Arial" w:cs="Arial"/>
          <w:color w:val="auto"/>
          <w:sz w:val="21"/>
          <w:szCs w:val="21"/>
        </w:rPr>
      </w:pPr>
      <w:r w:rsidRPr="00B77B8C">
        <w:rPr>
          <w:rFonts w:ascii="Arial" w:hAnsi="Arial" w:cs="Arial"/>
          <w:color w:val="auto"/>
          <w:sz w:val="21"/>
          <w:szCs w:val="21"/>
        </w:rPr>
        <w:t xml:space="preserve">3. Dňom účinnosti VZN </w:t>
      </w:r>
      <w:r w:rsidR="00FC4BAD" w:rsidRPr="00B77B8C">
        <w:rPr>
          <w:rFonts w:ascii="Arial" w:hAnsi="Arial" w:cs="Arial"/>
          <w:color w:val="auto"/>
          <w:sz w:val="21"/>
          <w:szCs w:val="21"/>
        </w:rPr>
        <w:t>obce</w:t>
      </w:r>
      <w:r w:rsidRPr="00B77B8C">
        <w:rPr>
          <w:rFonts w:ascii="Arial" w:hAnsi="Arial" w:cs="Arial"/>
          <w:color w:val="auto"/>
          <w:sz w:val="21"/>
          <w:szCs w:val="21"/>
        </w:rPr>
        <w:t xml:space="preserve"> </w:t>
      </w:r>
      <w:r w:rsidR="00FC4BAD" w:rsidRPr="00B77B8C">
        <w:rPr>
          <w:rFonts w:ascii="Arial" w:hAnsi="Arial" w:cs="Arial"/>
          <w:color w:val="auto"/>
          <w:sz w:val="21"/>
          <w:szCs w:val="21"/>
        </w:rPr>
        <w:t>Bajerovce</w:t>
      </w:r>
      <w:r w:rsidRPr="00B77B8C">
        <w:rPr>
          <w:rFonts w:ascii="Arial" w:hAnsi="Arial" w:cs="Arial"/>
          <w:color w:val="auto"/>
          <w:sz w:val="21"/>
          <w:szCs w:val="21"/>
        </w:rPr>
        <w:t xml:space="preserve"> o poskytovaní sociálnych služieb, o výške a spôsobe úhrad za poskytované sociálne služby sa zrušuje VZN </w:t>
      </w:r>
      <w:r w:rsidR="00FC4BAD" w:rsidRPr="00B77B8C">
        <w:rPr>
          <w:rFonts w:ascii="Arial" w:hAnsi="Arial" w:cs="Arial"/>
          <w:color w:val="auto"/>
          <w:sz w:val="21"/>
          <w:szCs w:val="21"/>
        </w:rPr>
        <w:t>obce Bajerovce</w:t>
      </w:r>
      <w:r w:rsidRPr="00B77B8C">
        <w:rPr>
          <w:rFonts w:ascii="Arial" w:hAnsi="Arial" w:cs="Arial"/>
          <w:color w:val="auto"/>
          <w:sz w:val="21"/>
          <w:szCs w:val="21"/>
        </w:rPr>
        <w:t xml:space="preserve"> o poskytovaní sociálnych služieb na území </w:t>
      </w:r>
      <w:r w:rsidR="00FC4BAD" w:rsidRPr="00B77B8C">
        <w:rPr>
          <w:rFonts w:ascii="Arial" w:hAnsi="Arial" w:cs="Arial"/>
          <w:color w:val="auto"/>
          <w:sz w:val="21"/>
          <w:szCs w:val="21"/>
        </w:rPr>
        <w:t>obce Bajerovce</w:t>
      </w:r>
      <w:r w:rsidRPr="00B77B8C">
        <w:rPr>
          <w:rFonts w:ascii="Arial" w:hAnsi="Arial" w:cs="Arial"/>
          <w:color w:val="auto"/>
          <w:sz w:val="21"/>
          <w:szCs w:val="21"/>
        </w:rPr>
        <w:t xml:space="preserve"> zo dňa</w:t>
      </w:r>
      <w:r w:rsidR="007C5800">
        <w:rPr>
          <w:rFonts w:ascii="Arial" w:hAnsi="Arial" w:cs="Arial"/>
          <w:color w:val="auto"/>
          <w:sz w:val="21"/>
          <w:szCs w:val="21"/>
        </w:rPr>
        <w:t xml:space="preserve"> 1.1.2010 /VZN č. 3/2009/</w:t>
      </w:r>
      <w:r w:rsidRPr="00B77B8C">
        <w:rPr>
          <w:rFonts w:ascii="Arial" w:hAnsi="Arial" w:cs="Arial"/>
          <w:color w:val="auto"/>
          <w:sz w:val="21"/>
          <w:szCs w:val="21"/>
        </w:rPr>
        <w:t>.</w:t>
      </w:r>
    </w:p>
    <w:p w:rsidR="00CB3525" w:rsidRPr="00B77B8C" w:rsidRDefault="00CB3525" w:rsidP="00B77B8C">
      <w:pPr>
        <w:pStyle w:val="Default"/>
        <w:ind w:left="284"/>
        <w:jc w:val="both"/>
        <w:rPr>
          <w:rFonts w:ascii="Arial" w:hAnsi="Arial" w:cs="Arial"/>
          <w:color w:val="auto"/>
          <w:sz w:val="21"/>
          <w:szCs w:val="21"/>
        </w:rPr>
      </w:pPr>
      <w:r w:rsidRPr="00B77B8C">
        <w:rPr>
          <w:rFonts w:ascii="Arial" w:hAnsi="Arial" w:cs="Arial"/>
          <w:color w:val="auto"/>
          <w:sz w:val="21"/>
          <w:szCs w:val="21"/>
        </w:rPr>
        <w:t xml:space="preserve"> </w:t>
      </w:r>
    </w:p>
    <w:p w:rsidR="00CB3525" w:rsidRPr="00B77B8C" w:rsidRDefault="00CB3525" w:rsidP="00B77B8C">
      <w:pPr>
        <w:tabs>
          <w:tab w:val="left" w:pos="12"/>
        </w:tabs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b/>
          <w:sz w:val="21"/>
          <w:szCs w:val="21"/>
        </w:rPr>
        <w:t>Návrh na uznesenie:</w:t>
      </w:r>
    </w:p>
    <w:p w:rsidR="00CB3525" w:rsidRPr="00B77B8C" w:rsidRDefault="00FC4BAD" w:rsidP="00B77B8C">
      <w:pPr>
        <w:ind w:left="284"/>
        <w:jc w:val="both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 xml:space="preserve">a) schvaľuje </w:t>
      </w:r>
      <w:r w:rsidR="00CB3525" w:rsidRPr="00B77B8C">
        <w:rPr>
          <w:rFonts w:ascii="Arial" w:hAnsi="Arial" w:cs="Arial"/>
          <w:sz w:val="21"/>
          <w:szCs w:val="21"/>
        </w:rPr>
        <w:t xml:space="preserve">VZN </w:t>
      </w:r>
      <w:r w:rsidRPr="00B77B8C">
        <w:rPr>
          <w:rFonts w:ascii="Arial" w:hAnsi="Arial" w:cs="Arial"/>
          <w:sz w:val="21"/>
          <w:szCs w:val="21"/>
        </w:rPr>
        <w:t>obce Bajerovce</w:t>
      </w:r>
      <w:r w:rsidR="00CB3525" w:rsidRPr="00B77B8C">
        <w:rPr>
          <w:rFonts w:ascii="Arial" w:hAnsi="Arial" w:cs="Arial"/>
          <w:sz w:val="21"/>
          <w:szCs w:val="21"/>
        </w:rPr>
        <w:t xml:space="preserve"> o poskytovaní sociálnych služieb, výške a spôsobe úhrad za poskytované sociálne služby</w:t>
      </w:r>
    </w:p>
    <w:p w:rsidR="00CB3525" w:rsidRPr="00B77B8C" w:rsidRDefault="00CB3525" w:rsidP="00B77B8C">
      <w:pPr>
        <w:ind w:left="284"/>
        <w:rPr>
          <w:sz w:val="21"/>
          <w:szCs w:val="21"/>
        </w:rPr>
      </w:pPr>
    </w:p>
    <w:p w:rsidR="00CB3525" w:rsidRPr="00B77B8C" w:rsidRDefault="00CB3525" w:rsidP="00B77B8C">
      <w:pPr>
        <w:ind w:left="284"/>
        <w:rPr>
          <w:sz w:val="21"/>
          <w:szCs w:val="21"/>
        </w:rPr>
      </w:pPr>
    </w:p>
    <w:p w:rsidR="00CB3525" w:rsidRPr="00B77B8C" w:rsidRDefault="00CB3525" w:rsidP="00B77B8C">
      <w:pPr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>V </w:t>
      </w:r>
      <w:r w:rsidR="00FC4BAD" w:rsidRPr="00B77B8C">
        <w:rPr>
          <w:rFonts w:ascii="Arial" w:hAnsi="Arial" w:cs="Arial"/>
          <w:sz w:val="21"/>
          <w:szCs w:val="21"/>
        </w:rPr>
        <w:t>Bajerovciach</w:t>
      </w:r>
      <w:r w:rsidRPr="00B77B8C">
        <w:rPr>
          <w:rFonts w:ascii="Arial" w:hAnsi="Arial" w:cs="Arial"/>
          <w:sz w:val="21"/>
          <w:szCs w:val="21"/>
        </w:rPr>
        <w:t xml:space="preserve"> </w:t>
      </w:r>
      <w:r w:rsidR="00FC4BAD" w:rsidRPr="00B77B8C">
        <w:rPr>
          <w:rFonts w:ascii="Arial" w:hAnsi="Arial" w:cs="Arial"/>
          <w:sz w:val="21"/>
          <w:szCs w:val="21"/>
        </w:rPr>
        <w:t>1</w:t>
      </w:r>
      <w:r w:rsidR="00B77B8C" w:rsidRPr="00B77B8C">
        <w:rPr>
          <w:rFonts w:ascii="Arial" w:hAnsi="Arial" w:cs="Arial"/>
          <w:sz w:val="21"/>
          <w:szCs w:val="21"/>
        </w:rPr>
        <w:t>5</w:t>
      </w:r>
      <w:r w:rsidRPr="00B77B8C">
        <w:rPr>
          <w:rFonts w:ascii="Arial" w:hAnsi="Arial" w:cs="Arial"/>
          <w:sz w:val="21"/>
          <w:szCs w:val="21"/>
        </w:rPr>
        <w:t>.</w:t>
      </w:r>
      <w:r w:rsidR="00FC4BAD" w:rsidRPr="00B77B8C">
        <w:rPr>
          <w:rFonts w:ascii="Arial" w:hAnsi="Arial" w:cs="Arial"/>
          <w:sz w:val="21"/>
          <w:szCs w:val="21"/>
        </w:rPr>
        <w:t>5</w:t>
      </w:r>
      <w:r w:rsidRPr="00B77B8C">
        <w:rPr>
          <w:rFonts w:ascii="Arial" w:hAnsi="Arial" w:cs="Arial"/>
          <w:sz w:val="21"/>
          <w:szCs w:val="21"/>
        </w:rPr>
        <w:t>.2012</w:t>
      </w:r>
    </w:p>
    <w:p w:rsidR="00875C22" w:rsidRPr="00B77B8C" w:rsidRDefault="00875C22" w:rsidP="00B77B8C">
      <w:pPr>
        <w:ind w:left="284"/>
        <w:jc w:val="center"/>
        <w:rPr>
          <w:rFonts w:ascii="Arial" w:hAnsi="Arial" w:cs="Arial"/>
          <w:sz w:val="21"/>
          <w:szCs w:val="21"/>
        </w:rPr>
      </w:pPr>
    </w:p>
    <w:p w:rsidR="00CB3525" w:rsidRPr="00B77B8C" w:rsidRDefault="00CB3525" w:rsidP="00B77B8C">
      <w:pPr>
        <w:ind w:left="284"/>
        <w:rPr>
          <w:rFonts w:ascii="Arial" w:hAnsi="Arial" w:cs="Arial"/>
          <w:b/>
          <w:bCs/>
          <w:sz w:val="21"/>
          <w:szCs w:val="21"/>
        </w:rPr>
      </w:pPr>
      <w:r w:rsidRPr="00B77B8C">
        <w:rPr>
          <w:rFonts w:ascii="Arial" w:hAnsi="Arial" w:cs="Arial"/>
          <w:b/>
          <w:bCs/>
          <w:sz w:val="21"/>
          <w:szCs w:val="21"/>
        </w:rPr>
        <w:tab/>
      </w:r>
      <w:r w:rsidRPr="00B77B8C">
        <w:rPr>
          <w:rFonts w:ascii="Arial" w:hAnsi="Arial" w:cs="Arial"/>
          <w:b/>
          <w:bCs/>
          <w:sz w:val="21"/>
          <w:szCs w:val="21"/>
        </w:rPr>
        <w:tab/>
      </w:r>
      <w:r w:rsidRPr="00B77B8C">
        <w:rPr>
          <w:rFonts w:ascii="Arial" w:hAnsi="Arial" w:cs="Arial"/>
          <w:b/>
          <w:bCs/>
          <w:sz w:val="21"/>
          <w:szCs w:val="21"/>
        </w:rPr>
        <w:tab/>
      </w:r>
      <w:r w:rsidRPr="00B77B8C">
        <w:rPr>
          <w:rFonts w:ascii="Arial" w:hAnsi="Arial" w:cs="Arial"/>
          <w:b/>
          <w:bCs/>
          <w:sz w:val="21"/>
          <w:szCs w:val="21"/>
        </w:rPr>
        <w:tab/>
      </w:r>
      <w:r w:rsidRPr="00B77B8C">
        <w:rPr>
          <w:rFonts w:ascii="Arial" w:hAnsi="Arial" w:cs="Arial"/>
          <w:b/>
          <w:bCs/>
          <w:sz w:val="21"/>
          <w:szCs w:val="21"/>
        </w:rPr>
        <w:tab/>
      </w:r>
      <w:r w:rsidRPr="00B77B8C">
        <w:rPr>
          <w:rFonts w:ascii="Arial" w:hAnsi="Arial" w:cs="Arial"/>
          <w:b/>
          <w:bCs/>
          <w:sz w:val="21"/>
          <w:szCs w:val="21"/>
        </w:rPr>
        <w:tab/>
      </w:r>
      <w:r w:rsidRPr="00B77B8C">
        <w:rPr>
          <w:rFonts w:ascii="Arial" w:hAnsi="Arial" w:cs="Arial"/>
          <w:b/>
          <w:bCs/>
          <w:sz w:val="21"/>
          <w:szCs w:val="21"/>
        </w:rPr>
        <w:tab/>
      </w:r>
      <w:r w:rsidRPr="00B77B8C">
        <w:rPr>
          <w:rFonts w:ascii="Arial" w:hAnsi="Arial" w:cs="Arial"/>
          <w:b/>
          <w:bCs/>
          <w:sz w:val="21"/>
          <w:szCs w:val="21"/>
        </w:rPr>
        <w:tab/>
      </w:r>
      <w:r w:rsidR="00FC4BAD" w:rsidRPr="00B77B8C">
        <w:rPr>
          <w:rFonts w:ascii="Arial" w:hAnsi="Arial" w:cs="Arial"/>
          <w:b/>
          <w:bCs/>
          <w:sz w:val="21"/>
          <w:szCs w:val="21"/>
        </w:rPr>
        <w:tab/>
        <w:t>Michal Sekerák</w:t>
      </w:r>
    </w:p>
    <w:p w:rsidR="00CB3525" w:rsidRPr="00B77B8C" w:rsidRDefault="00CB3525" w:rsidP="00B77B8C">
      <w:pPr>
        <w:ind w:left="284"/>
        <w:rPr>
          <w:rFonts w:ascii="Arial" w:hAnsi="Arial" w:cs="Arial"/>
          <w:sz w:val="21"/>
          <w:szCs w:val="21"/>
        </w:rPr>
      </w:pPr>
      <w:r w:rsidRPr="00B77B8C">
        <w:rPr>
          <w:rFonts w:ascii="Arial" w:hAnsi="Arial" w:cs="Arial"/>
          <w:sz w:val="21"/>
          <w:szCs w:val="21"/>
        </w:rPr>
        <w:tab/>
      </w:r>
      <w:r w:rsidRPr="00B77B8C">
        <w:rPr>
          <w:rFonts w:ascii="Arial" w:hAnsi="Arial" w:cs="Arial"/>
          <w:sz w:val="21"/>
          <w:szCs w:val="21"/>
        </w:rPr>
        <w:tab/>
      </w:r>
      <w:r w:rsidRPr="00B77B8C">
        <w:rPr>
          <w:rFonts w:ascii="Arial" w:hAnsi="Arial" w:cs="Arial"/>
          <w:sz w:val="21"/>
          <w:szCs w:val="21"/>
        </w:rPr>
        <w:tab/>
      </w:r>
      <w:r w:rsidRPr="00B77B8C">
        <w:rPr>
          <w:rFonts w:ascii="Arial" w:hAnsi="Arial" w:cs="Arial"/>
          <w:sz w:val="21"/>
          <w:szCs w:val="21"/>
        </w:rPr>
        <w:tab/>
      </w:r>
      <w:r w:rsidRPr="00B77B8C">
        <w:rPr>
          <w:rFonts w:ascii="Arial" w:hAnsi="Arial" w:cs="Arial"/>
          <w:sz w:val="21"/>
          <w:szCs w:val="21"/>
        </w:rPr>
        <w:tab/>
      </w:r>
      <w:r w:rsidR="00F95A0D" w:rsidRPr="00B77B8C">
        <w:rPr>
          <w:rFonts w:ascii="Arial" w:hAnsi="Arial" w:cs="Arial"/>
          <w:sz w:val="21"/>
          <w:szCs w:val="21"/>
        </w:rPr>
        <w:t xml:space="preserve">               </w:t>
      </w:r>
      <w:r w:rsidRPr="00B77B8C">
        <w:rPr>
          <w:rFonts w:ascii="Arial" w:hAnsi="Arial" w:cs="Arial"/>
          <w:sz w:val="21"/>
          <w:szCs w:val="21"/>
        </w:rPr>
        <w:tab/>
        <w:t xml:space="preserve">   </w:t>
      </w:r>
      <w:r w:rsidR="00B77B8C">
        <w:rPr>
          <w:rFonts w:ascii="Arial" w:hAnsi="Arial" w:cs="Arial"/>
          <w:sz w:val="21"/>
          <w:szCs w:val="21"/>
        </w:rPr>
        <w:tab/>
      </w:r>
      <w:r w:rsidR="00FC4BAD" w:rsidRPr="00B77B8C">
        <w:rPr>
          <w:rFonts w:ascii="Arial" w:hAnsi="Arial" w:cs="Arial"/>
          <w:sz w:val="21"/>
          <w:szCs w:val="21"/>
        </w:rPr>
        <w:tab/>
      </w:r>
      <w:r w:rsidRPr="00B77B8C">
        <w:rPr>
          <w:rFonts w:ascii="Arial" w:hAnsi="Arial" w:cs="Arial"/>
          <w:sz w:val="21"/>
          <w:szCs w:val="21"/>
        </w:rPr>
        <w:t xml:space="preserve"> </w:t>
      </w:r>
      <w:r w:rsidR="00FC4BAD" w:rsidRPr="00B77B8C">
        <w:rPr>
          <w:rFonts w:ascii="Arial" w:hAnsi="Arial" w:cs="Arial"/>
          <w:sz w:val="21"/>
          <w:szCs w:val="21"/>
        </w:rPr>
        <w:t>starosta obce</w:t>
      </w:r>
      <w:r w:rsidRPr="00B77B8C">
        <w:rPr>
          <w:rFonts w:ascii="Arial" w:hAnsi="Arial" w:cs="Arial"/>
          <w:sz w:val="21"/>
          <w:szCs w:val="21"/>
        </w:rPr>
        <w:t xml:space="preserve"> </w:t>
      </w:r>
    </w:p>
    <w:p w:rsidR="00875C22" w:rsidRPr="00B77B8C" w:rsidRDefault="00875C22" w:rsidP="00B77B8C">
      <w:pPr>
        <w:ind w:left="284"/>
        <w:rPr>
          <w:rFonts w:ascii="Arial" w:hAnsi="Arial" w:cs="Arial"/>
          <w:sz w:val="21"/>
          <w:szCs w:val="21"/>
        </w:rPr>
      </w:pPr>
    </w:p>
    <w:p w:rsidR="00CB3525" w:rsidRDefault="00CB3525" w:rsidP="00B77B8C">
      <w:pPr>
        <w:ind w:left="284"/>
        <w:rPr>
          <w:rFonts w:ascii="Arial" w:hAnsi="Arial" w:cs="Arial"/>
          <w:sz w:val="22"/>
          <w:szCs w:val="22"/>
        </w:rPr>
      </w:pPr>
    </w:p>
    <w:p w:rsidR="00CB3525" w:rsidRPr="00FC4BAD" w:rsidRDefault="00CB3525" w:rsidP="00B77B8C">
      <w:pPr>
        <w:ind w:left="284"/>
        <w:jc w:val="both"/>
        <w:rPr>
          <w:rFonts w:ascii="Arial" w:hAnsi="Arial" w:cs="Arial"/>
          <w:sz w:val="16"/>
          <w:szCs w:val="22"/>
        </w:rPr>
      </w:pPr>
    </w:p>
    <w:p w:rsidR="00B61349" w:rsidRPr="00FC4BAD" w:rsidRDefault="00B61349" w:rsidP="00B77B8C">
      <w:pPr>
        <w:ind w:left="284"/>
        <w:jc w:val="both"/>
        <w:rPr>
          <w:rFonts w:ascii="Arial" w:hAnsi="Arial" w:cs="Arial"/>
          <w:sz w:val="16"/>
          <w:szCs w:val="22"/>
        </w:rPr>
      </w:pPr>
      <w:r w:rsidRPr="00FC4BAD">
        <w:rPr>
          <w:rFonts w:ascii="Arial" w:hAnsi="Arial" w:cs="Arial"/>
          <w:sz w:val="16"/>
          <w:szCs w:val="22"/>
        </w:rPr>
        <w:t xml:space="preserve">Deň vyvesenia: </w:t>
      </w:r>
      <w:r w:rsidR="007C5800">
        <w:rPr>
          <w:rFonts w:ascii="Arial" w:hAnsi="Arial" w:cs="Arial"/>
          <w:sz w:val="16"/>
          <w:szCs w:val="22"/>
        </w:rPr>
        <w:t>25.5.2012</w:t>
      </w:r>
      <w:r w:rsidRPr="00FC4BAD">
        <w:rPr>
          <w:rFonts w:ascii="Arial" w:hAnsi="Arial" w:cs="Arial"/>
          <w:sz w:val="16"/>
          <w:szCs w:val="22"/>
        </w:rPr>
        <w:t xml:space="preserve">                                </w:t>
      </w:r>
      <w:r w:rsidR="00FC4BAD">
        <w:rPr>
          <w:rFonts w:ascii="Arial" w:hAnsi="Arial" w:cs="Arial"/>
          <w:sz w:val="16"/>
          <w:szCs w:val="22"/>
        </w:rPr>
        <w:tab/>
      </w:r>
      <w:r w:rsidR="00FC4BAD">
        <w:rPr>
          <w:rFonts w:ascii="Arial" w:hAnsi="Arial" w:cs="Arial"/>
          <w:sz w:val="16"/>
          <w:szCs w:val="22"/>
        </w:rPr>
        <w:tab/>
      </w:r>
      <w:r w:rsidR="00FC4BAD">
        <w:rPr>
          <w:rFonts w:ascii="Arial" w:hAnsi="Arial" w:cs="Arial"/>
          <w:sz w:val="16"/>
          <w:szCs w:val="22"/>
        </w:rPr>
        <w:tab/>
      </w:r>
      <w:r w:rsidRPr="00FC4BAD">
        <w:rPr>
          <w:rFonts w:ascii="Arial" w:hAnsi="Arial" w:cs="Arial"/>
          <w:sz w:val="16"/>
          <w:szCs w:val="22"/>
        </w:rPr>
        <w:t xml:space="preserve">  Deň zvesenia:</w:t>
      </w:r>
      <w:r w:rsidR="00913BB4">
        <w:rPr>
          <w:rFonts w:ascii="Arial" w:hAnsi="Arial" w:cs="Arial"/>
          <w:sz w:val="16"/>
          <w:szCs w:val="22"/>
        </w:rPr>
        <w:t xml:space="preserve"> 9.6.2012</w:t>
      </w:r>
    </w:p>
    <w:p w:rsidR="00B61349" w:rsidRPr="00FC4BAD" w:rsidRDefault="00B61349" w:rsidP="00B77B8C">
      <w:pPr>
        <w:ind w:left="284"/>
        <w:jc w:val="both"/>
        <w:rPr>
          <w:rFonts w:ascii="Arial" w:hAnsi="Arial" w:cs="Arial"/>
          <w:sz w:val="16"/>
          <w:szCs w:val="22"/>
        </w:rPr>
      </w:pPr>
    </w:p>
    <w:p w:rsidR="00B61349" w:rsidRPr="00FC4BAD" w:rsidRDefault="00B61349" w:rsidP="00B77B8C">
      <w:pPr>
        <w:ind w:left="284"/>
        <w:jc w:val="both"/>
        <w:rPr>
          <w:rFonts w:ascii="Arial" w:hAnsi="Arial" w:cs="Arial"/>
          <w:sz w:val="16"/>
          <w:szCs w:val="22"/>
        </w:rPr>
      </w:pPr>
    </w:p>
    <w:p w:rsidR="00B61349" w:rsidRPr="00FC4BAD" w:rsidRDefault="00B61349" w:rsidP="00B77B8C">
      <w:pPr>
        <w:ind w:left="284"/>
        <w:jc w:val="both"/>
        <w:rPr>
          <w:rFonts w:ascii="Arial" w:hAnsi="Arial" w:cs="Arial"/>
          <w:color w:val="000000"/>
          <w:sz w:val="16"/>
          <w:szCs w:val="22"/>
        </w:rPr>
      </w:pPr>
      <w:r w:rsidRPr="00FC4BAD">
        <w:rPr>
          <w:rFonts w:ascii="Arial" w:hAnsi="Arial" w:cs="Arial"/>
          <w:color w:val="000000"/>
          <w:sz w:val="16"/>
          <w:szCs w:val="22"/>
        </w:rPr>
        <w:t xml:space="preserve">Dňom vyvesenia návrhu všeobecného záväzného nariadenia </w:t>
      </w:r>
      <w:r w:rsidR="00FC4BAD">
        <w:rPr>
          <w:rFonts w:ascii="Arial" w:hAnsi="Arial" w:cs="Arial"/>
          <w:color w:val="000000"/>
          <w:sz w:val="16"/>
          <w:szCs w:val="22"/>
        </w:rPr>
        <w:t>obce Bajerovce</w:t>
      </w:r>
      <w:r w:rsidRPr="00FC4BAD">
        <w:rPr>
          <w:rFonts w:ascii="Arial" w:hAnsi="Arial" w:cs="Arial"/>
          <w:color w:val="000000"/>
          <w:sz w:val="16"/>
          <w:szCs w:val="22"/>
        </w:rPr>
        <w:t xml:space="preserve"> o poskytovaní sociálnych služieb, o výške a spôsobe za poskytované sociálne služby začína plynúť minimálne 10 dňová lehota, počas ktorej môžu fyzické a právnické osoby uplatniť pripomienky k návrhu všeobecného záväzného nariadenia v písomnej forme, elektronicky alebo ústne. Pripomienkou možno v určenej lehote navrhnúť nový text alebo odporučiť úpravu textu a to doplnenie, zmenu, vypustenie alebo spresnenie pôvodného textu. Z pripomienky musí byť zrejmé, kto ju predkladá. Na ostatné podnety nemusí navrhovateľ všeobecného záväzného nariadenia prihliadať, a najmä vtedy, ak nie sú zdôvodnené.</w:t>
      </w:r>
    </w:p>
    <w:p w:rsidR="00B61349" w:rsidRPr="00FC4BAD" w:rsidRDefault="00B61349" w:rsidP="00B77B8C">
      <w:pPr>
        <w:ind w:left="284"/>
        <w:jc w:val="both"/>
        <w:rPr>
          <w:rFonts w:ascii="Arial" w:hAnsi="Arial" w:cs="Arial"/>
          <w:color w:val="000000"/>
          <w:sz w:val="16"/>
          <w:szCs w:val="22"/>
        </w:rPr>
      </w:pPr>
    </w:p>
    <w:p w:rsidR="00B61349" w:rsidRPr="00FC4BAD" w:rsidRDefault="00B61349" w:rsidP="00B77B8C">
      <w:pPr>
        <w:ind w:left="284"/>
        <w:rPr>
          <w:rFonts w:ascii="Arial" w:hAnsi="Arial" w:cs="Arial"/>
          <w:color w:val="000000"/>
          <w:sz w:val="16"/>
          <w:szCs w:val="22"/>
        </w:rPr>
      </w:pPr>
      <w:r w:rsidRPr="00FC4BAD">
        <w:rPr>
          <w:rFonts w:ascii="Arial" w:hAnsi="Arial" w:cs="Arial"/>
          <w:color w:val="000000"/>
          <w:sz w:val="16"/>
          <w:szCs w:val="22"/>
        </w:rPr>
        <w:t xml:space="preserve">Zaslanie pripomienok : </w:t>
      </w:r>
    </w:p>
    <w:p w:rsidR="00B61349" w:rsidRPr="00FC4BAD" w:rsidRDefault="00B61349" w:rsidP="00B77B8C">
      <w:pPr>
        <w:numPr>
          <w:ilvl w:val="0"/>
          <w:numId w:val="1"/>
        </w:numPr>
        <w:ind w:left="284" w:firstLine="0"/>
        <w:jc w:val="both"/>
        <w:rPr>
          <w:rFonts w:ascii="Arial" w:hAnsi="Arial" w:cs="Arial"/>
          <w:color w:val="000000"/>
          <w:sz w:val="16"/>
          <w:szCs w:val="22"/>
        </w:rPr>
      </w:pPr>
      <w:r w:rsidRPr="00FC4BAD">
        <w:rPr>
          <w:rFonts w:ascii="Arial" w:hAnsi="Arial" w:cs="Arial"/>
          <w:color w:val="000000"/>
          <w:sz w:val="16"/>
          <w:szCs w:val="22"/>
        </w:rPr>
        <w:t xml:space="preserve">písomne na </w:t>
      </w:r>
      <w:proofErr w:type="spellStart"/>
      <w:r w:rsidR="00FC4BAD">
        <w:rPr>
          <w:rFonts w:ascii="Arial" w:hAnsi="Arial" w:cs="Arial"/>
          <w:color w:val="000000"/>
          <w:sz w:val="16"/>
          <w:szCs w:val="22"/>
        </w:rPr>
        <w:t>OcÚ</w:t>
      </w:r>
      <w:proofErr w:type="spellEnd"/>
      <w:r w:rsidR="00FC4BAD">
        <w:rPr>
          <w:rFonts w:ascii="Arial" w:hAnsi="Arial" w:cs="Arial"/>
          <w:color w:val="000000"/>
          <w:sz w:val="16"/>
          <w:szCs w:val="22"/>
        </w:rPr>
        <w:t xml:space="preserve"> Bajerovce</w:t>
      </w:r>
      <w:r w:rsidRPr="00FC4BAD">
        <w:rPr>
          <w:rFonts w:ascii="Arial" w:hAnsi="Arial" w:cs="Arial"/>
          <w:color w:val="000000"/>
          <w:sz w:val="16"/>
          <w:szCs w:val="22"/>
        </w:rPr>
        <w:t xml:space="preserve">, </w:t>
      </w:r>
      <w:r w:rsidR="00FC4BAD">
        <w:rPr>
          <w:rFonts w:ascii="Arial" w:hAnsi="Arial" w:cs="Arial"/>
          <w:color w:val="000000"/>
          <w:sz w:val="16"/>
          <w:szCs w:val="22"/>
        </w:rPr>
        <w:t xml:space="preserve">Bajerovce </w:t>
      </w:r>
      <w:r w:rsidRPr="00FC4BAD">
        <w:rPr>
          <w:rFonts w:ascii="Arial" w:hAnsi="Arial" w:cs="Arial"/>
          <w:color w:val="000000"/>
          <w:sz w:val="16"/>
          <w:szCs w:val="22"/>
        </w:rPr>
        <w:t>1</w:t>
      </w:r>
      <w:r w:rsidR="00FC4BAD">
        <w:rPr>
          <w:rFonts w:ascii="Arial" w:hAnsi="Arial" w:cs="Arial"/>
          <w:color w:val="000000"/>
          <w:sz w:val="16"/>
          <w:szCs w:val="22"/>
        </w:rPr>
        <w:t>14</w:t>
      </w:r>
      <w:r w:rsidRPr="00FC4BAD">
        <w:rPr>
          <w:rFonts w:ascii="Arial" w:hAnsi="Arial" w:cs="Arial"/>
          <w:color w:val="000000"/>
          <w:sz w:val="16"/>
          <w:szCs w:val="22"/>
        </w:rPr>
        <w:t>, 082 7</w:t>
      </w:r>
      <w:r w:rsidR="00FC4BAD">
        <w:rPr>
          <w:rFonts w:ascii="Arial" w:hAnsi="Arial" w:cs="Arial"/>
          <w:color w:val="000000"/>
          <w:sz w:val="16"/>
          <w:szCs w:val="22"/>
        </w:rPr>
        <w:t>3</w:t>
      </w:r>
    </w:p>
    <w:p w:rsidR="00FC4BAD" w:rsidRPr="00FC4BAD" w:rsidRDefault="00B61349" w:rsidP="00B77B8C">
      <w:pPr>
        <w:numPr>
          <w:ilvl w:val="0"/>
          <w:numId w:val="1"/>
        </w:numPr>
        <w:ind w:left="284" w:firstLine="0"/>
        <w:jc w:val="both"/>
        <w:rPr>
          <w:rFonts w:ascii="Arial" w:hAnsi="Arial" w:cs="Arial"/>
          <w:color w:val="000000"/>
          <w:sz w:val="16"/>
          <w:szCs w:val="22"/>
        </w:rPr>
      </w:pPr>
      <w:r w:rsidRPr="00FC4BAD">
        <w:rPr>
          <w:rFonts w:ascii="Arial" w:hAnsi="Arial"/>
          <w:color w:val="000000"/>
          <w:sz w:val="16"/>
        </w:rPr>
        <w:t xml:space="preserve">elektronicky na </w:t>
      </w:r>
      <w:r w:rsidR="00FC4BAD" w:rsidRPr="00FC4BAD">
        <w:rPr>
          <w:rStyle w:val="Internetlink1"/>
          <w:rFonts w:ascii="Arial" w:eastAsiaTheme="minorEastAsia" w:hAnsi="Arial"/>
          <w:color w:val="000000"/>
          <w:sz w:val="16"/>
        </w:rPr>
        <w:t>obec@bajerovce.sk</w:t>
      </w:r>
    </w:p>
    <w:p w:rsidR="00B61349" w:rsidRPr="00FC4BAD" w:rsidRDefault="00B61349" w:rsidP="00B77B8C">
      <w:pPr>
        <w:numPr>
          <w:ilvl w:val="0"/>
          <w:numId w:val="1"/>
        </w:numPr>
        <w:ind w:left="284" w:firstLine="0"/>
        <w:jc w:val="both"/>
        <w:rPr>
          <w:rFonts w:ascii="Arial" w:hAnsi="Arial" w:cs="Arial"/>
          <w:color w:val="000000"/>
          <w:sz w:val="16"/>
          <w:szCs w:val="22"/>
        </w:rPr>
      </w:pPr>
      <w:r w:rsidRPr="00FC4BAD">
        <w:rPr>
          <w:rFonts w:ascii="Arial" w:hAnsi="Arial" w:cs="Arial"/>
          <w:color w:val="000000"/>
          <w:sz w:val="16"/>
          <w:szCs w:val="22"/>
        </w:rPr>
        <w:t xml:space="preserve">zápisnične na </w:t>
      </w:r>
      <w:r w:rsidR="00FC4BAD">
        <w:rPr>
          <w:rFonts w:ascii="Arial" w:hAnsi="Arial" w:cs="Arial"/>
          <w:color w:val="000000"/>
          <w:sz w:val="16"/>
          <w:szCs w:val="22"/>
        </w:rPr>
        <w:t>obecnom úrade v Bajerovciach</w:t>
      </w:r>
    </w:p>
    <w:p w:rsidR="00B61349" w:rsidRPr="00FC4BAD" w:rsidRDefault="00B61349" w:rsidP="00B77B8C">
      <w:pPr>
        <w:ind w:left="284"/>
        <w:rPr>
          <w:rFonts w:ascii="Arial" w:hAnsi="Arial" w:cs="Arial"/>
          <w:b/>
          <w:bCs/>
          <w:color w:val="000000"/>
          <w:sz w:val="16"/>
          <w:szCs w:val="22"/>
        </w:rPr>
      </w:pPr>
    </w:p>
    <w:p w:rsidR="00B61349" w:rsidRPr="00B77B8C" w:rsidRDefault="00B61349" w:rsidP="00B77B8C">
      <w:pPr>
        <w:ind w:left="284"/>
        <w:rPr>
          <w:rFonts w:ascii="Arial" w:hAnsi="Arial"/>
          <w:sz w:val="16"/>
        </w:rPr>
      </w:pPr>
      <w:r w:rsidRPr="00B77B8C">
        <w:rPr>
          <w:rFonts w:ascii="Arial" w:hAnsi="Arial"/>
          <w:sz w:val="16"/>
        </w:rPr>
        <w:t>Deň vyvesenia ná</w:t>
      </w:r>
      <w:r w:rsidR="00B77B8C" w:rsidRPr="00B77B8C">
        <w:rPr>
          <w:rFonts w:ascii="Arial" w:hAnsi="Arial"/>
          <w:sz w:val="16"/>
        </w:rPr>
        <w:t xml:space="preserve">vrhu: </w:t>
      </w:r>
      <w:r w:rsidR="007C5800">
        <w:rPr>
          <w:rFonts w:ascii="Arial" w:hAnsi="Arial"/>
          <w:sz w:val="16"/>
        </w:rPr>
        <w:t>2</w:t>
      </w:r>
      <w:r w:rsidR="00B77B8C" w:rsidRPr="00B77B8C">
        <w:rPr>
          <w:rFonts w:ascii="Arial" w:hAnsi="Arial"/>
          <w:sz w:val="16"/>
        </w:rPr>
        <w:t>5</w:t>
      </w:r>
      <w:r w:rsidRPr="00B77B8C">
        <w:rPr>
          <w:rFonts w:ascii="Arial" w:hAnsi="Arial"/>
          <w:sz w:val="16"/>
        </w:rPr>
        <w:t>.</w:t>
      </w:r>
      <w:r w:rsidR="00B77B8C" w:rsidRPr="00B77B8C">
        <w:rPr>
          <w:rFonts w:ascii="Arial" w:hAnsi="Arial"/>
          <w:sz w:val="16"/>
        </w:rPr>
        <w:t>5</w:t>
      </w:r>
      <w:r w:rsidRPr="00B77B8C">
        <w:rPr>
          <w:rFonts w:ascii="Arial" w:hAnsi="Arial"/>
          <w:sz w:val="16"/>
        </w:rPr>
        <w:t>.2012</w:t>
      </w:r>
    </w:p>
    <w:p w:rsidR="00B61349" w:rsidRPr="00FC4BAD" w:rsidRDefault="00B61349" w:rsidP="00B77B8C">
      <w:pPr>
        <w:ind w:left="284"/>
        <w:rPr>
          <w:rFonts w:ascii="Arial" w:hAnsi="Arial" w:cs="Arial"/>
          <w:sz w:val="16"/>
          <w:szCs w:val="22"/>
        </w:rPr>
      </w:pPr>
      <w:r w:rsidRPr="00B77B8C">
        <w:rPr>
          <w:rFonts w:ascii="Arial" w:hAnsi="Arial"/>
          <w:sz w:val="16"/>
        </w:rPr>
        <w:t xml:space="preserve">Termín na pripomienky: do </w:t>
      </w:r>
      <w:r w:rsidR="007C5800">
        <w:rPr>
          <w:rFonts w:ascii="Arial" w:hAnsi="Arial"/>
          <w:sz w:val="16"/>
        </w:rPr>
        <w:t>9</w:t>
      </w:r>
      <w:r w:rsidRPr="00B77B8C">
        <w:rPr>
          <w:rFonts w:ascii="Arial" w:hAnsi="Arial"/>
          <w:sz w:val="16"/>
        </w:rPr>
        <w:t>.</w:t>
      </w:r>
      <w:r w:rsidR="007C5800">
        <w:rPr>
          <w:rFonts w:ascii="Arial" w:hAnsi="Arial"/>
          <w:sz w:val="16"/>
        </w:rPr>
        <w:t>6</w:t>
      </w:r>
      <w:r w:rsidRPr="00B77B8C">
        <w:rPr>
          <w:rFonts w:ascii="Arial" w:hAnsi="Arial"/>
          <w:sz w:val="16"/>
        </w:rPr>
        <w:t>.2012</w:t>
      </w:r>
    </w:p>
    <w:sectPr w:rsidR="00B61349" w:rsidRPr="00FC4BAD" w:rsidSect="003E7D34">
      <w:headerReference w:type="first" r:id="rId8"/>
      <w:footerReference w:type="first" r:id="rId9"/>
      <w:type w:val="continuous"/>
      <w:pgSz w:w="11906" w:h="16838"/>
      <w:pgMar w:top="720" w:right="720" w:bottom="720" w:left="720" w:header="708" w:footer="275" w:gutter="0"/>
      <w:cols w:space="708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C12" w:rsidRDefault="009E3C12" w:rsidP="00B77B8C">
      <w:r>
        <w:separator/>
      </w:r>
    </w:p>
  </w:endnote>
  <w:endnote w:type="continuationSeparator" w:id="0">
    <w:p w:rsidR="009E3C12" w:rsidRDefault="009E3C12" w:rsidP="00B77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D34" w:rsidRPr="003E7D34" w:rsidRDefault="003E7D34">
    <w:pPr>
      <w:pStyle w:val="Pta"/>
      <w:jc w:val="right"/>
      <w:rPr>
        <w:rFonts w:ascii="Arial Unicode MS" w:eastAsia="Arial Unicode MS" w:hAnsi="Arial Unicode MS" w:cs="Arial Unicode MS"/>
        <w:sz w:val="18"/>
      </w:rPr>
    </w:pPr>
  </w:p>
  <w:p w:rsidR="00B77B8C" w:rsidRDefault="00B77B8C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C12" w:rsidRDefault="009E3C12" w:rsidP="00B77B8C">
      <w:r>
        <w:separator/>
      </w:r>
    </w:p>
  </w:footnote>
  <w:footnote w:type="continuationSeparator" w:id="0">
    <w:p w:rsidR="009E3C12" w:rsidRDefault="009E3C12" w:rsidP="00B77B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B8C" w:rsidRPr="0040714E" w:rsidRDefault="00B77B8C" w:rsidP="00B77B8C">
    <w:pPr>
      <w:ind w:left="12"/>
      <w:jc w:val="center"/>
      <w:rPr>
        <w:rFonts w:ascii="Arial" w:hAnsi="Arial" w:cs="Arial"/>
        <w:b/>
        <w:bCs/>
        <w:sz w:val="28"/>
        <w:szCs w:val="22"/>
      </w:rPr>
    </w:pPr>
    <w:bookmarkStart w:id="0" w:name="DDE_LINK"/>
    <w:r w:rsidRPr="0040714E">
      <w:rPr>
        <w:rFonts w:ascii="Arial" w:hAnsi="Arial" w:cs="Arial"/>
        <w:b/>
        <w:bCs/>
        <w:sz w:val="28"/>
        <w:szCs w:val="22"/>
      </w:rPr>
      <w:t xml:space="preserve">Všeobecne záväzné nariadenie </w:t>
    </w:r>
    <w:r>
      <w:rPr>
        <w:rFonts w:ascii="Arial" w:hAnsi="Arial" w:cs="Arial"/>
        <w:b/>
        <w:bCs/>
        <w:sz w:val="28"/>
        <w:szCs w:val="22"/>
      </w:rPr>
      <w:t>Obce Bajerovce</w:t>
    </w:r>
  </w:p>
  <w:p w:rsidR="00B77B8C" w:rsidRPr="0040714E" w:rsidRDefault="00B77B8C" w:rsidP="00B77B8C">
    <w:pPr>
      <w:ind w:left="12"/>
      <w:jc w:val="center"/>
      <w:rPr>
        <w:rFonts w:ascii="Arial" w:hAnsi="Arial" w:cs="Arial"/>
        <w:b/>
        <w:bCs/>
        <w:sz w:val="28"/>
        <w:szCs w:val="22"/>
      </w:rPr>
    </w:pPr>
    <w:r w:rsidRPr="0040714E">
      <w:rPr>
        <w:rFonts w:ascii="Arial" w:hAnsi="Arial" w:cs="Arial"/>
        <w:b/>
        <w:bCs/>
        <w:sz w:val="28"/>
        <w:szCs w:val="22"/>
      </w:rPr>
      <w:t xml:space="preserve">o poskytovaní sociálnych služieb, o výške a spôsobe úhrad </w:t>
    </w:r>
  </w:p>
  <w:p w:rsidR="00B77B8C" w:rsidRDefault="00B77B8C" w:rsidP="00B77B8C">
    <w:pPr>
      <w:jc w:val="center"/>
      <w:rPr>
        <w:rFonts w:ascii="Arial" w:hAnsi="Arial" w:cs="Arial"/>
        <w:b/>
        <w:bCs/>
        <w:sz w:val="22"/>
        <w:szCs w:val="22"/>
      </w:rPr>
    </w:pPr>
    <w:r w:rsidRPr="0040714E">
      <w:rPr>
        <w:rFonts w:ascii="Arial" w:hAnsi="Arial" w:cs="Arial"/>
        <w:b/>
        <w:bCs/>
        <w:sz w:val="28"/>
        <w:szCs w:val="22"/>
      </w:rPr>
      <w:t xml:space="preserve">za poskytované sociálne služby </w:t>
    </w:r>
    <w:bookmarkEnd w:id="0"/>
  </w:p>
  <w:p w:rsidR="00B77B8C" w:rsidRDefault="00B77B8C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RTF_Num 16"/>
    <w:lvl w:ilvl="0">
      <w:numFmt w:val="bullet"/>
      <w:lvlText w:val="-"/>
      <w:lvlJc w:val="left"/>
      <w:pPr>
        <w:ind w:left="720" w:hanging="360"/>
      </w:pPr>
      <w:rPr>
        <w:rFonts w:ascii="Tahoma" w:hAnsi="Tahoma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436E"/>
    <w:rsid w:val="001D30AE"/>
    <w:rsid w:val="003E7D34"/>
    <w:rsid w:val="0040714E"/>
    <w:rsid w:val="00547A67"/>
    <w:rsid w:val="007B3E04"/>
    <w:rsid w:val="007C5800"/>
    <w:rsid w:val="007D436E"/>
    <w:rsid w:val="00875C22"/>
    <w:rsid w:val="00913BB4"/>
    <w:rsid w:val="009E3C12"/>
    <w:rsid w:val="00AD5E43"/>
    <w:rsid w:val="00B61349"/>
    <w:rsid w:val="00B77B8C"/>
    <w:rsid w:val="00C2518E"/>
    <w:rsid w:val="00CB3525"/>
    <w:rsid w:val="00D17DF7"/>
    <w:rsid w:val="00D479D3"/>
    <w:rsid w:val="00E671DC"/>
    <w:rsid w:val="00E73C30"/>
    <w:rsid w:val="00F95A0D"/>
    <w:rsid w:val="00FC4BAD"/>
    <w:rsid w:val="00FC5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List" w:unhideWhenUsed="0"/>
    <w:lsdException w:name="Title" w:semiHidden="0" w:unhideWhenUsed="0" w:qFormat="1"/>
    <w:lsdException w:name="Default Paragraph Font" w:unhideWhenUsed="0"/>
    <w:lsdException w:name="Body Text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B3E04"/>
    <w:pPr>
      <w:widowControl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Zkladntext"/>
    <w:link w:val="NzovChar"/>
    <w:uiPriority w:val="99"/>
    <w:qFormat/>
    <w:rsid w:val="007B3E04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character" w:customStyle="1" w:styleId="NzovChar">
    <w:name w:val="Názov Char"/>
    <w:basedOn w:val="Predvolenpsmoodseku"/>
    <w:link w:val="Nzov"/>
    <w:uiPriority w:val="10"/>
    <w:locked/>
    <w:rsid w:val="007B3E04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Zkladntext">
    <w:name w:val="Body Text"/>
    <w:basedOn w:val="Normlny"/>
    <w:link w:val="ZkladntextChar"/>
    <w:uiPriority w:val="99"/>
    <w:rsid w:val="007B3E04"/>
    <w:pPr>
      <w:jc w:val="both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7B3E04"/>
    <w:rPr>
      <w:rFonts w:ascii="Times New Roman" w:hAnsi="Times New Roman" w:cs="Times New Roman"/>
      <w:sz w:val="24"/>
      <w:szCs w:val="24"/>
    </w:rPr>
  </w:style>
  <w:style w:type="paragraph" w:styleId="Zoznam">
    <w:name w:val="List"/>
    <w:basedOn w:val="Zkladntext"/>
    <w:uiPriority w:val="99"/>
    <w:rsid w:val="007B3E04"/>
  </w:style>
  <w:style w:type="paragraph" w:styleId="Popis">
    <w:name w:val="caption"/>
    <w:basedOn w:val="Normlny"/>
    <w:uiPriority w:val="99"/>
    <w:qFormat/>
    <w:rsid w:val="007B3E04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lny"/>
    <w:uiPriority w:val="99"/>
    <w:rsid w:val="007B3E04"/>
  </w:style>
  <w:style w:type="paragraph" w:styleId="Podtitul">
    <w:name w:val="Subtitle"/>
    <w:basedOn w:val="WW-Title"/>
    <w:next w:val="Zkladntext"/>
    <w:link w:val="PodtitulChar"/>
    <w:uiPriority w:val="99"/>
    <w:qFormat/>
    <w:rsid w:val="007B3E04"/>
    <w:pPr>
      <w:jc w:val="center"/>
    </w:pPr>
    <w:rPr>
      <w:i/>
      <w:iCs/>
    </w:rPr>
  </w:style>
  <w:style w:type="character" w:customStyle="1" w:styleId="PodtitulChar">
    <w:name w:val="Podtitul Char"/>
    <w:basedOn w:val="Predvolenpsmoodseku"/>
    <w:link w:val="Podtitul"/>
    <w:uiPriority w:val="11"/>
    <w:locked/>
    <w:rsid w:val="007B3E04"/>
    <w:rPr>
      <w:rFonts w:asciiTheme="majorHAnsi" w:eastAsiaTheme="majorEastAsia" w:hAnsiTheme="majorHAnsi" w:cs="Times New Roman"/>
      <w:sz w:val="24"/>
      <w:szCs w:val="24"/>
    </w:rPr>
  </w:style>
  <w:style w:type="paragraph" w:customStyle="1" w:styleId="WW-Title">
    <w:name w:val="WW-Title"/>
    <w:basedOn w:val="Normlny"/>
    <w:next w:val="Zkladntext"/>
    <w:uiPriority w:val="99"/>
    <w:rsid w:val="007B3E04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paragraph" w:customStyle="1" w:styleId="WW-caption">
    <w:name w:val="WW-caption"/>
    <w:basedOn w:val="Normlny"/>
    <w:uiPriority w:val="99"/>
    <w:rsid w:val="007B3E04"/>
    <w:pPr>
      <w:spacing w:before="120" w:after="120"/>
    </w:pPr>
    <w:rPr>
      <w:rFonts w:cs="Tahoma"/>
      <w:i/>
      <w:iCs/>
    </w:rPr>
  </w:style>
  <w:style w:type="paragraph" w:customStyle="1" w:styleId="WW-Title1">
    <w:name w:val="WW-Title1"/>
    <w:basedOn w:val="Normlny"/>
    <w:next w:val="Zkladntext"/>
    <w:uiPriority w:val="99"/>
    <w:rsid w:val="007B3E04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paragraph" w:customStyle="1" w:styleId="WW-caption1">
    <w:name w:val="WW-caption1"/>
    <w:basedOn w:val="Normlny"/>
    <w:uiPriority w:val="99"/>
    <w:rsid w:val="007B3E04"/>
    <w:pPr>
      <w:spacing w:before="120" w:after="120"/>
    </w:pPr>
    <w:rPr>
      <w:i/>
      <w:iCs/>
    </w:rPr>
  </w:style>
  <w:style w:type="paragraph" w:customStyle="1" w:styleId="WW-caption11">
    <w:name w:val="WW-caption11"/>
    <w:basedOn w:val="Normlny"/>
    <w:uiPriority w:val="99"/>
    <w:rsid w:val="007B3E04"/>
    <w:pPr>
      <w:spacing w:before="120" w:after="120"/>
    </w:pPr>
    <w:rPr>
      <w:i/>
      <w:iCs/>
    </w:rPr>
  </w:style>
  <w:style w:type="paragraph" w:customStyle="1" w:styleId="WW-Title11">
    <w:name w:val="WW-Title11"/>
    <w:basedOn w:val="Normlny"/>
    <w:next w:val="Zkladntext"/>
    <w:uiPriority w:val="99"/>
    <w:rsid w:val="007B3E04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paragraph" w:customStyle="1" w:styleId="WW-caption111">
    <w:name w:val="WW-caption111"/>
    <w:basedOn w:val="Normlny"/>
    <w:uiPriority w:val="99"/>
    <w:rsid w:val="007B3E04"/>
    <w:pPr>
      <w:spacing w:before="120" w:after="120"/>
    </w:pPr>
    <w:rPr>
      <w:i/>
      <w:iCs/>
    </w:rPr>
  </w:style>
  <w:style w:type="paragraph" w:customStyle="1" w:styleId="Default">
    <w:name w:val="Default"/>
    <w:uiPriority w:val="99"/>
    <w:rsid w:val="007B3E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rsid w:val="007B3E0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locked/>
    <w:rsid w:val="007B3E04"/>
    <w:rPr>
      <w:rFonts w:ascii="Tahoma" w:hAnsi="Tahoma" w:cs="Tahoma"/>
      <w:sz w:val="16"/>
      <w:szCs w:val="16"/>
    </w:rPr>
  </w:style>
  <w:style w:type="character" w:customStyle="1" w:styleId="RTFNum21">
    <w:name w:val="RTF_Num 2 1"/>
    <w:uiPriority w:val="99"/>
    <w:rsid w:val="007B3E04"/>
  </w:style>
  <w:style w:type="character" w:customStyle="1" w:styleId="RTFNum22">
    <w:name w:val="RTF_Num 2 2"/>
    <w:uiPriority w:val="99"/>
    <w:rsid w:val="007B3E04"/>
  </w:style>
  <w:style w:type="character" w:customStyle="1" w:styleId="RTFNum23">
    <w:name w:val="RTF_Num 2 3"/>
    <w:uiPriority w:val="99"/>
    <w:rsid w:val="007B3E04"/>
  </w:style>
  <w:style w:type="character" w:customStyle="1" w:styleId="RTFNum24">
    <w:name w:val="RTF_Num 2 4"/>
    <w:uiPriority w:val="99"/>
    <w:rsid w:val="007B3E04"/>
  </w:style>
  <w:style w:type="character" w:customStyle="1" w:styleId="RTFNum25">
    <w:name w:val="RTF_Num 2 5"/>
    <w:uiPriority w:val="99"/>
    <w:rsid w:val="007B3E04"/>
  </w:style>
  <w:style w:type="character" w:customStyle="1" w:styleId="RTFNum26">
    <w:name w:val="RTF_Num 2 6"/>
    <w:uiPriority w:val="99"/>
    <w:rsid w:val="007B3E04"/>
  </w:style>
  <w:style w:type="character" w:customStyle="1" w:styleId="RTFNum27">
    <w:name w:val="RTF_Num 2 7"/>
    <w:uiPriority w:val="99"/>
    <w:rsid w:val="007B3E04"/>
  </w:style>
  <w:style w:type="character" w:customStyle="1" w:styleId="RTFNum28">
    <w:name w:val="RTF_Num 2 8"/>
    <w:uiPriority w:val="99"/>
    <w:rsid w:val="007B3E04"/>
  </w:style>
  <w:style w:type="character" w:customStyle="1" w:styleId="RTFNum29">
    <w:name w:val="RTF_Num 2 9"/>
    <w:uiPriority w:val="99"/>
    <w:rsid w:val="007B3E04"/>
  </w:style>
  <w:style w:type="character" w:customStyle="1" w:styleId="WW-RTFNum21">
    <w:name w:val="WW-RTF_Num 2 1"/>
    <w:uiPriority w:val="99"/>
    <w:rsid w:val="007B3E04"/>
    <w:rPr>
      <w:rFonts w:ascii="Arial" w:hAnsi="Arial"/>
      <w:color w:val="000000"/>
    </w:rPr>
  </w:style>
  <w:style w:type="character" w:customStyle="1" w:styleId="WW-RTFNum211">
    <w:name w:val="WW-RTF_Num 2 11"/>
    <w:uiPriority w:val="99"/>
    <w:rsid w:val="007B3E04"/>
  </w:style>
  <w:style w:type="character" w:customStyle="1" w:styleId="WW-RTFNum2112">
    <w:name w:val="WW-RTF_Num 2 112"/>
    <w:uiPriority w:val="99"/>
    <w:rsid w:val="007B3E04"/>
  </w:style>
  <w:style w:type="character" w:customStyle="1" w:styleId="WW-RTFNum21123">
    <w:name w:val="WW-RTF_Num 2 1123"/>
    <w:uiPriority w:val="99"/>
    <w:rsid w:val="007B3E04"/>
    <w:rPr>
      <w:sz w:val="22"/>
    </w:rPr>
  </w:style>
  <w:style w:type="character" w:customStyle="1" w:styleId="WW-RTFNum22">
    <w:name w:val="WW-RTF_Num 2 2"/>
    <w:uiPriority w:val="99"/>
    <w:rsid w:val="007B3E04"/>
  </w:style>
  <w:style w:type="character" w:customStyle="1" w:styleId="WW-RTFNum23">
    <w:name w:val="WW-RTF_Num 2 3"/>
    <w:uiPriority w:val="99"/>
    <w:rsid w:val="007B3E04"/>
  </w:style>
  <w:style w:type="character" w:customStyle="1" w:styleId="WW-RTFNum24">
    <w:name w:val="WW-RTF_Num 2 4"/>
    <w:uiPriority w:val="99"/>
    <w:rsid w:val="007B3E04"/>
  </w:style>
  <w:style w:type="character" w:customStyle="1" w:styleId="WW-RTFNum25">
    <w:name w:val="WW-RTF_Num 2 5"/>
    <w:uiPriority w:val="99"/>
    <w:rsid w:val="007B3E04"/>
  </w:style>
  <w:style w:type="character" w:customStyle="1" w:styleId="WW-RTFNum26">
    <w:name w:val="WW-RTF_Num 2 6"/>
    <w:uiPriority w:val="99"/>
    <w:rsid w:val="007B3E04"/>
  </w:style>
  <w:style w:type="character" w:customStyle="1" w:styleId="WW-RTFNum27">
    <w:name w:val="WW-RTF_Num 2 7"/>
    <w:uiPriority w:val="99"/>
    <w:rsid w:val="007B3E04"/>
  </w:style>
  <w:style w:type="character" w:customStyle="1" w:styleId="WW-RTFNum28">
    <w:name w:val="WW-RTF_Num 2 8"/>
    <w:uiPriority w:val="99"/>
    <w:rsid w:val="007B3E04"/>
  </w:style>
  <w:style w:type="character" w:customStyle="1" w:styleId="WW-RTFNum29">
    <w:name w:val="WW-RTF_Num 2 9"/>
    <w:uiPriority w:val="99"/>
    <w:rsid w:val="007B3E04"/>
  </w:style>
  <w:style w:type="character" w:customStyle="1" w:styleId="WW-RTFNum211234">
    <w:name w:val="WW-RTF_Num 2 11234"/>
    <w:uiPriority w:val="99"/>
    <w:rsid w:val="007B3E04"/>
  </w:style>
  <w:style w:type="character" w:customStyle="1" w:styleId="WW-RTFNum2112345">
    <w:name w:val="WW-RTF_Num 2 112345"/>
    <w:uiPriority w:val="99"/>
    <w:rsid w:val="007B3E04"/>
  </w:style>
  <w:style w:type="character" w:customStyle="1" w:styleId="WW-RTFNum221">
    <w:name w:val="WW-RTF_Num 2 21"/>
    <w:uiPriority w:val="99"/>
    <w:rsid w:val="007B3E04"/>
  </w:style>
  <w:style w:type="character" w:customStyle="1" w:styleId="WW-RTFNum231">
    <w:name w:val="WW-RTF_Num 2 31"/>
    <w:uiPriority w:val="99"/>
    <w:rsid w:val="007B3E04"/>
  </w:style>
  <w:style w:type="character" w:customStyle="1" w:styleId="WW-RTFNum241">
    <w:name w:val="WW-RTF_Num 2 41"/>
    <w:uiPriority w:val="99"/>
    <w:rsid w:val="007B3E04"/>
  </w:style>
  <w:style w:type="character" w:customStyle="1" w:styleId="WW-RTFNum251">
    <w:name w:val="WW-RTF_Num 2 51"/>
    <w:uiPriority w:val="99"/>
    <w:rsid w:val="007B3E04"/>
  </w:style>
  <w:style w:type="character" w:customStyle="1" w:styleId="WW-RTFNum261">
    <w:name w:val="WW-RTF_Num 2 61"/>
    <w:uiPriority w:val="99"/>
    <w:rsid w:val="007B3E04"/>
  </w:style>
  <w:style w:type="character" w:customStyle="1" w:styleId="WW-RTFNum271">
    <w:name w:val="WW-RTF_Num 2 71"/>
    <w:uiPriority w:val="99"/>
    <w:rsid w:val="007B3E04"/>
  </w:style>
  <w:style w:type="character" w:customStyle="1" w:styleId="WW-RTFNum281">
    <w:name w:val="WW-RTF_Num 2 81"/>
    <w:uiPriority w:val="99"/>
    <w:rsid w:val="007B3E04"/>
  </w:style>
  <w:style w:type="character" w:customStyle="1" w:styleId="WW-RTFNum291">
    <w:name w:val="WW-RTF_Num 2 91"/>
    <w:uiPriority w:val="99"/>
    <w:rsid w:val="007B3E04"/>
  </w:style>
  <w:style w:type="character" w:customStyle="1" w:styleId="WW-RTFNum21123456">
    <w:name w:val="WW-RTF_Num 2 1123456"/>
    <w:uiPriority w:val="99"/>
    <w:rsid w:val="007B3E04"/>
  </w:style>
  <w:style w:type="character" w:customStyle="1" w:styleId="WW-RTFNum2212">
    <w:name w:val="WW-RTF_Num 2 212"/>
    <w:uiPriority w:val="99"/>
    <w:rsid w:val="007B3E04"/>
  </w:style>
  <w:style w:type="character" w:customStyle="1" w:styleId="WW-RTFNum2312">
    <w:name w:val="WW-RTF_Num 2 312"/>
    <w:uiPriority w:val="99"/>
    <w:rsid w:val="007B3E04"/>
  </w:style>
  <w:style w:type="character" w:customStyle="1" w:styleId="WW-RTFNum2412">
    <w:name w:val="WW-RTF_Num 2 412"/>
    <w:uiPriority w:val="99"/>
    <w:rsid w:val="007B3E04"/>
  </w:style>
  <w:style w:type="character" w:customStyle="1" w:styleId="WW-RTFNum2512">
    <w:name w:val="WW-RTF_Num 2 512"/>
    <w:uiPriority w:val="99"/>
    <w:rsid w:val="007B3E04"/>
  </w:style>
  <w:style w:type="character" w:customStyle="1" w:styleId="WW-RTFNum2612">
    <w:name w:val="WW-RTF_Num 2 612"/>
    <w:uiPriority w:val="99"/>
    <w:rsid w:val="007B3E04"/>
  </w:style>
  <w:style w:type="character" w:customStyle="1" w:styleId="WW-RTFNum2712">
    <w:name w:val="WW-RTF_Num 2 712"/>
    <w:uiPriority w:val="99"/>
    <w:rsid w:val="007B3E04"/>
  </w:style>
  <w:style w:type="character" w:customStyle="1" w:styleId="WW-RTFNum2812">
    <w:name w:val="WW-RTF_Num 2 812"/>
    <w:uiPriority w:val="99"/>
    <w:rsid w:val="007B3E04"/>
  </w:style>
  <w:style w:type="character" w:customStyle="1" w:styleId="WW-RTFNum2912">
    <w:name w:val="WW-RTF_Num 2 912"/>
    <w:uiPriority w:val="99"/>
    <w:rsid w:val="007B3E04"/>
  </w:style>
  <w:style w:type="character" w:customStyle="1" w:styleId="WW-RTFNum211234567">
    <w:name w:val="WW-RTF_Num 2 11234567"/>
    <w:uiPriority w:val="99"/>
    <w:rsid w:val="007B3E04"/>
    <w:rPr>
      <w:rFonts w:ascii="Arial" w:eastAsia="SimSun" w:hAnsi="Arial"/>
    </w:rPr>
  </w:style>
  <w:style w:type="character" w:customStyle="1" w:styleId="WW-RTFNum2112345678">
    <w:name w:val="WW-RTF_Num 2 112345678"/>
    <w:uiPriority w:val="99"/>
    <w:rsid w:val="007B3E04"/>
  </w:style>
  <w:style w:type="character" w:customStyle="1" w:styleId="WW-RTFNum22123">
    <w:name w:val="WW-RTF_Num 2 2123"/>
    <w:uiPriority w:val="99"/>
    <w:rsid w:val="007B3E04"/>
    <w:rPr>
      <w:rFonts w:ascii="Arial" w:hAnsi="Arial"/>
    </w:rPr>
  </w:style>
  <w:style w:type="character" w:customStyle="1" w:styleId="WW-RTFNum23123">
    <w:name w:val="WW-RTF_Num 2 3123"/>
    <w:uiPriority w:val="99"/>
    <w:rsid w:val="007B3E04"/>
  </w:style>
  <w:style w:type="character" w:customStyle="1" w:styleId="WW-RTFNum24123">
    <w:name w:val="WW-RTF_Num 2 4123"/>
    <w:uiPriority w:val="99"/>
    <w:rsid w:val="007B3E04"/>
  </w:style>
  <w:style w:type="character" w:customStyle="1" w:styleId="WW-RTFNum25123">
    <w:name w:val="WW-RTF_Num 2 5123"/>
    <w:uiPriority w:val="99"/>
    <w:rsid w:val="007B3E04"/>
  </w:style>
  <w:style w:type="character" w:customStyle="1" w:styleId="WW-RTFNum26123">
    <w:name w:val="WW-RTF_Num 2 6123"/>
    <w:uiPriority w:val="99"/>
    <w:rsid w:val="007B3E04"/>
  </w:style>
  <w:style w:type="character" w:customStyle="1" w:styleId="WW-RTFNum27123">
    <w:name w:val="WW-RTF_Num 2 7123"/>
    <w:uiPriority w:val="99"/>
    <w:rsid w:val="007B3E04"/>
  </w:style>
  <w:style w:type="character" w:customStyle="1" w:styleId="WW-RTFNum28123">
    <w:name w:val="WW-RTF_Num 2 8123"/>
    <w:uiPriority w:val="99"/>
    <w:rsid w:val="007B3E04"/>
  </w:style>
  <w:style w:type="character" w:customStyle="1" w:styleId="WW-RTFNum29123">
    <w:name w:val="WW-RTF_Num 2 9123"/>
    <w:uiPriority w:val="99"/>
    <w:rsid w:val="007B3E04"/>
  </w:style>
  <w:style w:type="character" w:customStyle="1" w:styleId="WW-RTFNum21123456789">
    <w:name w:val="WW-RTF_Num 2 1123456789"/>
    <w:uiPriority w:val="99"/>
    <w:rsid w:val="007B3E04"/>
  </w:style>
  <w:style w:type="character" w:customStyle="1" w:styleId="WW-RTFNum221234">
    <w:name w:val="WW-RTF_Num 2 21234"/>
    <w:uiPriority w:val="99"/>
    <w:rsid w:val="007B3E04"/>
  </w:style>
  <w:style w:type="character" w:customStyle="1" w:styleId="WW-RTFNum231234">
    <w:name w:val="WW-RTF_Num 2 31234"/>
    <w:uiPriority w:val="99"/>
    <w:rsid w:val="007B3E04"/>
  </w:style>
  <w:style w:type="character" w:customStyle="1" w:styleId="WW-RTFNum241234">
    <w:name w:val="WW-RTF_Num 2 41234"/>
    <w:uiPriority w:val="99"/>
    <w:rsid w:val="007B3E04"/>
  </w:style>
  <w:style w:type="character" w:customStyle="1" w:styleId="WW-RTFNum251234">
    <w:name w:val="WW-RTF_Num 2 51234"/>
    <w:uiPriority w:val="99"/>
    <w:rsid w:val="007B3E04"/>
  </w:style>
  <w:style w:type="character" w:customStyle="1" w:styleId="WW-RTFNum261234">
    <w:name w:val="WW-RTF_Num 2 61234"/>
    <w:uiPriority w:val="99"/>
    <w:rsid w:val="007B3E04"/>
  </w:style>
  <w:style w:type="character" w:customStyle="1" w:styleId="WW-RTFNum271234">
    <w:name w:val="WW-RTF_Num 2 71234"/>
    <w:uiPriority w:val="99"/>
    <w:rsid w:val="007B3E04"/>
  </w:style>
  <w:style w:type="character" w:customStyle="1" w:styleId="WW-RTFNum281234">
    <w:name w:val="WW-RTF_Num 2 81234"/>
    <w:uiPriority w:val="99"/>
    <w:rsid w:val="007B3E04"/>
  </w:style>
  <w:style w:type="character" w:customStyle="1" w:styleId="WW-RTFNum291234">
    <w:name w:val="WW-RTF_Num 2 91234"/>
    <w:uiPriority w:val="99"/>
    <w:rsid w:val="007B3E04"/>
  </w:style>
  <w:style w:type="character" w:customStyle="1" w:styleId="RTFNum31">
    <w:name w:val="RTF_Num 3 1"/>
    <w:uiPriority w:val="99"/>
    <w:rsid w:val="007B3E04"/>
    <w:rPr>
      <w:rFonts w:ascii="Arial" w:hAnsi="Arial"/>
      <w:color w:val="000000"/>
    </w:rPr>
  </w:style>
  <w:style w:type="character" w:customStyle="1" w:styleId="RTFNum32">
    <w:name w:val="RTF_Num 3 2"/>
    <w:uiPriority w:val="99"/>
    <w:rsid w:val="007B3E04"/>
  </w:style>
  <w:style w:type="character" w:customStyle="1" w:styleId="RTFNum33">
    <w:name w:val="RTF_Num 3 3"/>
    <w:uiPriority w:val="99"/>
    <w:rsid w:val="007B3E04"/>
  </w:style>
  <w:style w:type="character" w:customStyle="1" w:styleId="RTFNum34">
    <w:name w:val="RTF_Num 3 4"/>
    <w:uiPriority w:val="99"/>
    <w:rsid w:val="007B3E04"/>
  </w:style>
  <w:style w:type="character" w:customStyle="1" w:styleId="RTFNum35">
    <w:name w:val="RTF_Num 3 5"/>
    <w:uiPriority w:val="99"/>
    <w:rsid w:val="007B3E04"/>
  </w:style>
  <w:style w:type="character" w:customStyle="1" w:styleId="RTFNum36">
    <w:name w:val="RTF_Num 3 6"/>
    <w:uiPriority w:val="99"/>
    <w:rsid w:val="007B3E04"/>
  </w:style>
  <w:style w:type="character" w:customStyle="1" w:styleId="RTFNum37">
    <w:name w:val="RTF_Num 3 7"/>
    <w:uiPriority w:val="99"/>
    <w:rsid w:val="007B3E04"/>
  </w:style>
  <w:style w:type="character" w:customStyle="1" w:styleId="RTFNum38">
    <w:name w:val="RTF_Num 3 8"/>
    <w:uiPriority w:val="99"/>
    <w:rsid w:val="007B3E04"/>
  </w:style>
  <w:style w:type="character" w:customStyle="1" w:styleId="RTFNum39">
    <w:name w:val="RTF_Num 3 9"/>
    <w:uiPriority w:val="99"/>
    <w:rsid w:val="007B3E04"/>
  </w:style>
  <w:style w:type="character" w:customStyle="1" w:styleId="RTFNum41">
    <w:name w:val="RTF_Num 4 1"/>
    <w:uiPriority w:val="99"/>
    <w:rsid w:val="007B3E04"/>
  </w:style>
  <w:style w:type="character" w:customStyle="1" w:styleId="RTFNum42">
    <w:name w:val="RTF_Num 4 2"/>
    <w:uiPriority w:val="99"/>
    <w:rsid w:val="007B3E04"/>
  </w:style>
  <w:style w:type="character" w:customStyle="1" w:styleId="RTFNum43">
    <w:name w:val="RTF_Num 4 3"/>
    <w:uiPriority w:val="99"/>
    <w:rsid w:val="007B3E04"/>
  </w:style>
  <w:style w:type="character" w:customStyle="1" w:styleId="RTFNum44">
    <w:name w:val="RTF_Num 4 4"/>
    <w:uiPriority w:val="99"/>
    <w:rsid w:val="007B3E04"/>
  </w:style>
  <w:style w:type="character" w:customStyle="1" w:styleId="RTFNum45">
    <w:name w:val="RTF_Num 4 5"/>
    <w:uiPriority w:val="99"/>
    <w:rsid w:val="007B3E04"/>
  </w:style>
  <w:style w:type="character" w:customStyle="1" w:styleId="RTFNum46">
    <w:name w:val="RTF_Num 4 6"/>
    <w:uiPriority w:val="99"/>
    <w:rsid w:val="007B3E04"/>
  </w:style>
  <w:style w:type="character" w:customStyle="1" w:styleId="RTFNum47">
    <w:name w:val="RTF_Num 4 7"/>
    <w:uiPriority w:val="99"/>
    <w:rsid w:val="007B3E04"/>
  </w:style>
  <w:style w:type="character" w:customStyle="1" w:styleId="RTFNum48">
    <w:name w:val="RTF_Num 4 8"/>
    <w:uiPriority w:val="99"/>
    <w:rsid w:val="007B3E04"/>
  </w:style>
  <w:style w:type="character" w:customStyle="1" w:styleId="RTFNum49">
    <w:name w:val="RTF_Num 4 9"/>
    <w:uiPriority w:val="99"/>
    <w:rsid w:val="007B3E04"/>
  </w:style>
  <w:style w:type="character" w:customStyle="1" w:styleId="RTFNum51">
    <w:name w:val="RTF_Num 5 1"/>
    <w:uiPriority w:val="99"/>
    <w:rsid w:val="007B3E04"/>
    <w:rPr>
      <w:color w:val="000000"/>
    </w:rPr>
  </w:style>
  <w:style w:type="character" w:customStyle="1" w:styleId="RTFNum52">
    <w:name w:val="RTF_Num 5 2"/>
    <w:uiPriority w:val="99"/>
    <w:rsid w:val="007B3E04"/>
  </w:style>
  <w:style w:type="character" w:customStyle="1" w:styleId="RTFNum53">
    <w:name w:val="RTF_Num 5 3"/>
    <w:uiPriority w:val="99"/>
    <w:rsid w:val="007B3E04"/>
  </w:style>
  <w:style w:type="character" w:customStyle="1" w:styleId="RTFNum54">
    <w:name w:val="RTF_Num 5 4"/>
    <w:uiPriority w:val="99"/>
    <w:rsid w:val="007B3E04"/>
  </w:style>
  <w:style w:type="character" w:customStyle="1" w:styleId="RTFNum55">
    <w:name w:val="RTF_Num 5 5"/>
    <w:uiPriority w:val="99"/>
    <w:rsid w:val="007B3E04"/>
  </w:style>
  <w:style w:type="character" w:customStyle="1" w:styleId="RTFNum56">
    <w:name w:val="RTF_Num 5 6"/>
    <w:uiPriority w:val="99"/>
    <w:rsid w:val="007B3E04"/>
  </w:style>
  <w:style w:type="character" w:customStyle="1" w:styleId="RTFNum57">
    <w:name w:val="RTF_Num 5 7"/>
    <w:uiPriority w:val="99"/>
    <w:rsid w:val="007B3E04"/>
  </w:style>
  <w:style w:type="character" w:customStyle="1" w:styleId="RTFNum58">
    <w:name w:val="RTF_Num 5 8"/>
    <w:uiPriority w:val="99"/>
    <w:rsid w:val="007B3E04"/>
  </w:style>
  <w:style w:type="character" w:customStyle="1" w:styleId="RTFNum59">
    <w:name w:val="RTF_Num 5 9"/>
    <w:uiPriority w:val="99"/>
    <w:rsid w:val="007B3E04"/>
  </w:style>
  <w:style w:type="character" w:customStyle="1" w:styleId="RTFNum61">
    <w:name w:val="RTF_Num 6 1"/>
    <w:uiPriority w:val="99"/>
    <w:rsid w:val="007B3E04"/>
    <w:rPr>
      <w:rFonts w:ascii="Arial" w:hAnsi="Arial"/>
    </w:rPr>
  </w:style>
  <w:style w:type="character" w:customStyle="1" w:styleId="RTFNum62">
    <w:name w:val="RTF_Num 6 2"/>
    <w:uiPriority w:val="99"/>
    <w:rsid w:val="007B3E04"/>
  </w:style>
  <w:style w:type="character" w:customStyle="1" w:styleId="RTFNum63">
    <w:name w:val="RTF_Num 6 3"/>
    <w:uiPriority w:val="99"/>
    <w:rsid w:val="007B3E04"/>
  </w:style>
  <w:style w:type="character" w:customStyle="1" w:styleId="RTFNum64">
    <w:name w:val="RTF_Num 6 4"/>
    <w:uiPriority w:val="99"/>
    <w:rsid w:val="007B3E04"/>
  </w:style>
  <w:style w:type="character" w:customStyle="1" w:styleId="RTFNum65">
    <w:name w:val="RTF_Num 6 5"/>
    <w:uiPriority w:val="99"/>
    <w:rsid w:val="007B3E04"/>
  </w:style>
  <w:style w:type="character" w:customStyle="1" w:styleId="RTFNum66">
    <w:name w:val="RTF_Num 6 6"/>
    <w:uiPriority w:val="99"/>
    <w:rsid w:val="007B3E04"/>
  </w:style>
  <w:style w:type="character" w:customStyle="1" w:styleId="RTFNum67">
    <w:name w:val="RTF_Num 6 7"/>
    <w:uiPriority w:val="99"/>
    <w:rsid w:val="007B3E04"/>
  </w:style>
  <w:style w:type="character" w:customStyle="1" w:styleId="RTFNum68">
    <w:name w:val="RTF_Num 6 8"/>
    <w:uiPriority w:val="99"/>
    <w:rsid w:val="007B3E04"/>
  </w:style>
  <w:style w:type="character" w:customStyle="1" w:styleId="RTFNum69">
    <w:name w:val="RTF_Num 6 9"/>
    <w:uiPriority w:val="99"/>
    <w:rsid w:val="007B3E04"/>
  </w:style>
  <w:style w:type="character" w:customStyle="1" w:styleId="RTFNum71">
    <w:name w:val="RTF_Num 7 1"/>
    <w:uiPriority w:val="99"/>
    <w:rsid w:val="007B3E04"/>
  </w:style>
  <w:style w:type="character" w:customStyle="1" w:styleId="RTFNum72">
    <w:name w:val="RTF_Num 7 2"/>
    <w:uiPriority w:val="99"/>
    <w:rsid w:val="007B3E04"/>
  </w:style>
  <w:style w:type="character" w:customStyle="1" w:styleId="RTFNum73">
    <w:name w:val="RTF_Num 7 3"/>
    <w:uiPriority w:val="99"/>
    <w:rsid w:val="007B3E04"/>
  </w:style>
  <w:style w:type="character" w:customStyle="1" w:styleId="RTFNum74">
    <w:name w:val="RTF_Num 7 4"/>
    <w:uiPriority w:val="99"/>
    <w:rsid w:val="007B3E04"/>
  </w:style>
  <w:style w:type="character" w:customStyle="1" w:styleId="RTFNum75">
    <w:name w:val="RTF_Num 7 5"/>
    <w:uiPriority w:val="99"/>
    <w:rsid w:val="007B3E04"/>
  </w:style>
  <w:style w:type="character" w:customStyle="1" w:styleId="RTFNum76">
    <w:name w:val="RTF_Num 7 6"/>
    <w:uiPriority w:val="99"/>
    <w:rsid w:val="007B3E04"/>
  </w:style>
  <w:style w:type="character" w:customStyle="1" w:styleId="RTFNum77">
    <w:name w:val="RTF_Num 7 7"/>
    <w:uiPriority w:val="99"/>
    <w:rsid w:val="007B3E04"/>
  </w:style>
  <w:style w:type="character" w:customStyle="1" w:styleId="RTFNum78">
    <w:name w:val="RTF_Num 7 8"/>
    <w:uiPriority w:val="99"/>
    <w:rsid w:val="007B3E04"/>
  </w:style>
  <w:style w:type="character" w:customStyle="1" w:styleId="RTFNum79">
    <w:name w:val="RTF_Num 7 9"/>
    <w:uiPriority w:val="99"/>
    <w:rsid w:val="007B3E04"/>
  </w:style>
  <w:style w:type="character" w:customStyle="1" w:styleId="RTFNum81">
    <w:name w:val="RTF_Num 8 1"/>
    <w:uiPriority w:val="99"/>
    <w:rsid w:val="007B3E04"/>
    <w:rPr>
      <w:rFonts w:ascii="Arial" w:hAnsi="Arial"/>
      <w:color w:val="000000"/>
    </w:rPr>
  </w:style>
  <w:style w:type="character" w:customStyle="1" w:styleId="RTFNum82">
    <w:name w:val="RTF_Num 8 2"/>
    <w:uiPriority w:val="99"/>
    <w:rsid w:val="007B3E04"/>
  </w:style>
  <w:style w:type="character" w:customStyle="1" w:styleId="RTFNum83">
    <w:name w:val="RTF_Num 8 3"/>
    <w:uiPriority w:val="99"/>
    <w:rsid w:val="007B3E04"/>
  </w:style>
  <w:style w:type="character" w:customStyle="1" w:styleId="RTFNum84">
    <w:name w:val="RTF_Num 8 4"/>
    <w:uiPriority w:val="99"/>
    <w:rsid w:val="007B3E04"/>
  </w:style>
  <w:style w:type="character" w:customStyle="1" w:styleId="RTFNum85">
    <w:name w:val="RTF_Num 8 5"/>
    <w:uiPriority w:val="99"/>
    <w:rsid w:val="007B3E04"/>
  </w:style>
  <w:style w:type="character" w:customStyle="1" w:styleId="RTFNum86">
    <w:name w:val="RTF_Num 8 6"/>
    <w:uiPriority w:val="99"/>
    <w:rsid w:val="007B3E04"/>
  </w:style>
  <w:style w:type="character" w:customStyle="1" w:styleId="RTFNum87">
    <w:name w:val="RTF_Num 8 7"/>
    <w:uiPriority w:val="99"/>
    <w:rsid w:val="007B3E04"/>
  </w:style>
  <w:style w:type="character" w:customStyle="1" w:styleId="RTFNum88">
    <w:name w:val="RTF_Num 8 8"/>
    <w:uiPriority w:val="99"/>
    <w:rsid w:val="007B3E04"/>
  </w:style>
  <w:style w:type="character" w:customStyle="1" w:styleId="RTFNum89">
    <w:name w:val="RTF_Num 8 9"/>
    <w:uiPriority w:val="99"/>
    <w:rsid w:val="007B3E04"/>
  </w:style>
  <w:style w:type="character" w:customStyle="1" w:styleId="RTFNum91">
    <w:name w:val="RTF_Num 9 1"/>
    <w:uiPriority w:val="99"/>
    <w:rsid w:val="007B3E04"/>
  </w:style>
  <w:style w:type="character" w:customStyle="1" w:styleId="RTFNum92">
    <w:name w:val="RTF_Num 9 2"/>
    <w:uiPriority w:val="99"/>
    <w:rsid w:val="007B3E04"/>
  </w:style>
  <w:style w:type="character" w:customStyle="1" w:styleId="RTFNum93">
    <w:name w:val="RTF_Num 9 3"/>
    <w:uiPriority w:val="99"/>
    <w:rsid w:val="007B3E04"/>
  </w:style>
  <w:style w:type="character" w:customStyle="1" w:styleId="RTFNum94">
    <w:name w:val="RTF_Num 9 4"/>
    <w:uiPriority w:val="99"/>
    <w:rsid w:val="007B3E04"/>
  </w:style>
  <w:style w:type="character" w:customStyle="1" w:styleId="RTFNum95">
    <w:name w:val="RTF_Num 9 5"/>
    <w:uiPriority w:val="99"/>
    <w:rsid w:val="007B3E04"/>
  </w:style>
  <w:style w:type="character" w:customStyle="1" w:styleId="RTFNum96">
    <w:name w:val="RTF_Num 9 6"/>
    <w:uiPriority w:val="99"/>
    <w:rsid w:val="007B3E04"/>
  </w:style>
  <w:style w:type="character" w:customStyle="1" w:styleId="RTFNum97">
    <w:name w:val="RTF_Num 9 7"/>
    <w:uiPriority w:val="99"/>
    <w:rsid w:val="007B3E04"/>
  </w:style>
  <w:style w:type="character" w:customStyle="1" w:styleId="RTFNum98">
    <w:name w:val="RTF_Num 9 8"/>
    <w:uiPriority w:val="99"/>
    <w:rsid w:val="007B3E04"/>
  </w:style>
  <w:style w:type="character" w:customStyle="1" w:styleId="RTFNum99">
    <w:name w:val="RTF_Num 9 9"/>
    <w:uiPriority w:val="99"/>
    <w:rsid w:val="007B3E04"/>
  </w:style>
  <w:style w:type="character" w:customStyle="1" w:styleId="RTFNum101">
    <w:name w:val="RTF_Num 10 1"/>
    <w:uiPriority w:val="99"/>
    <w:rsid w:val="007B3E04"/>
    <w:rPr>
      <w:rFonts w:ascii="Arial" w:hAnsi="Arial"/>
      <w:color w:val="000000"/>
    </w:rPr>
  </w:style>
  <w:style w:type="character" w:customStyle="1" w:styleId="RTFNum102">
    <w:name w:val="RTF_Num 10 2"/>
    <w:uiPriority w:val="99"/>
    <w:rsid w:val="007B3E04"/>
  </w:style>
  <w:style w:type="character" w:customStyle="1" w:styleId="RTFNum103">
    <w:name w:val="RTF_Num 10 3"/>
    <w:uiPriority w:val="99"/>
    <w:rsid w:val="007B3E04"/>
  </w:style>
  <w:style w:type="character" w:customStyle="1" w:styleId="RTFNum104">
    <w:name w:val="RTF_Num 10 4"/>
    <w:uiPriority w:val="99"/>
    <w:rsid w:val="007B3E04"/>
  </w:style>
  <w:style w:type="character" w:customStyle="1" w:styleId="RTFNum105">
    <w:name w:val="RTF_Num 10 5"/>
    <w:uiPriority w:val="99"/>
    <w:rsid w:val="007B3E04"/>
  </w:style>
  <w:style w:type="character" w:customStyle="1" w:styleId="RTFNum106">
    <w:name w:val="RTF_Num 10 6"/>
    <w:uiPriority w:val="99"/>
    <w:rsid w:val="007B3E04"/>
  </w:style>
  <w:style w:type="character" w:customStyle="1" w:styleId="RTFNum107">
    <w:name w:val="RTF_Num 10 7"/>
    <w:uiPriority w:val="99"/>
    <w:rsid w:val="007B3E04"/>
  </w:style>
  <w:style w:type="character" w:customStyle="1" w:styleId="RTFNum108">
    <w:name w:val="RTF_Num 10 8"/>
    <w:uiPriority w:val="99"/>
    <w:rsid w:val="007B3E04"/>
  </w:style>
  <w:style w:type="character" w:customStyle="1" w:styleId="RTFNum109">
    <w:name w:val="RTF_Num 10 9"/>
    <w:uiPriority w:val="99"/>
    <w:rsid w:val="007B3E04"/>
  </w:style>
  <w:style w:type="character" w:customStyle="1" w:styleId="RTFNum111">
    <w:name w:val="RTF_Num 11 1"/>
    <w:uiPriority w:val="99"/>
    <w:rsid w:val="007B3E04"/>
  </w:style>
  <w:style w:type="character" w:customStyle="1" w:styleId="RTFNum112">
    <w:name w:val="RTF_Num 11 2"/>
    <w:uiPriority w:val="99"/>
    <w:rsid w:val="007B3E04"/>
  </w:style>
  <w:style w:type="character" w:customStyle="1" w:styleId="RTFNum113">
    <w:name w:val="RTF_Num 11 3"/>
    <w:uiPriority w:val="99"/>
    <w:rsid w:val="007B3E04"/>
  </w:style>
  <w:style w:type="character" w:customStyle="1" w:styleId="RTFNum114">
    <w:name w:val="RTF_Num 11 4"/>
    <w:uiPriority w:val="99"/>
    <w:rsid w:val="007B3E04"/>
  </w:style>
  <w:style w:type="character" w:customStyle="1" w:styleId="RTFNum115">
    <w:name w:val="RTF_Num 11 5"/>
    <w:uiPriority w:val="99"/>
    <w:rsid w:val="007B3E04"/>
  </w:style>
  <w:style w:type="character" w:customStyle="1" w:styleId="RTFNum116">
    <w:name w:val="RTF_Num 11 6"/>
    <w:uiPriority w:val="99"/>
    <w:rsid w:val="007B3E04"/>
  </w:style>
  <w:style w:type="character" w:customStyle="1" w:styleId="RTFNum117">
    <w:name w:val="RTF_Num 11 7"/>
    <w:uiPriority w:val="99"/>
    <w:rsid w:val="007B3E04"/>
  </w:style>
  <w:style w:type="character" w:customStyle="1" w:styleId="RTFNum118">
    <w:name w:val="RTF_Num 11 8"/>
    <w:uiPriority w:val="99"/>
    <w:rsid w:val="007B3E04"/>
  </w:style>
  <w:style w:type="character" w:customStyle="1" w:styleId="RTFNum119">
    <w:name w:val="RTF_Num 11 9"/>
    <w:uiPriority w:val="99"/>
    <w:rsid w:val="007B3E04"/>
  </w:style>
  <w:style w:type="character" w:customStyle="1" w:styleId="RTFNum121">
    <w:name w:val="RTF_Num 12 1"/>
    <w:uiPriority w:val="99"/>
    <w:rsid w:val="007B3E04"/>
    <w:rPr>
      <w:rFonts w:ascii="Arial" w:hAnsi="Arial"/>
    </w:rPr>
  </w:style>
  <w:style w:type="character" w:customStyle="1" w:styleId="RTFNum122">
    <w:name w:val="RTF_Num 12 2"/>
    <w:uiPriority w:val="99"/>
    <w:rsid w:val="007B3E04"/>
  </w:style>
  <w:style w:type="character" w:customStyle="1" w:styleId="RTFNum123">
    <w:name w:val="RTF_Num 12 3"/>
    <w:uiPriority w:val="99"/>
    <w:rsid w:val="007B3E04"/>
  </w:style>
  <w:style w:type="character" w:customStyle="1" w:styleId="RTFNum124">
    <w:name w:val="RTF_Num 12 4"/>
    <w:uiPriority w:val="99"/>
    <w:rsid w:val="007B3E04"/>
  </w:style>
  <w:style w:type="character" w:customStyle="1" w:styleId="RTFNum125">
    <w:name w:val="RTF_Num 12 5"/>
    <w:uiPriority w:val="99"/>
    <w:rsid w:val="007B3E04"/>
  </w:style>
  <w:style w:type="character" w:customStyle="1" w:styleId="RTFNum126">
    <w:name w:val="RTF_Num 12 6"/>
    <w:uiPriority w:val="99"/>
    <w:rsid w:val="007B3E04"/>
  </w:style>
  <w:style w:type="character" w:customStyle="1" w:styleId="RTFNum127">
    <w:name w:val="RTF_Num 12 7"/>
    <w:uiPriority w:val="99"/>
    <w:rsid w:val="007B3E04"/>
  </w:style>
  <w:style w:type="character" w:customStyle="1" w:styleId="RTFNum128">
    <w:name w:val="RTF_Num 12 8"/>
    <w:uiPriority w:val="99"/>
    <w:rsid w:val="007B3E04"/>
  </w:style>
  <w:style w:type="character" w:customStyle="1" w:styleId="RTFNum129">
    <w:name w:val="RTF_Num 12 9"/>
    <w:uiPriority w:val="99"/>
    <w:rsid w:val="007B3E04"/>
  </w:style>
  <w:style w:type="character" w:customStyle="1" w:styleId="RTFNum131">
    <w:name w:val="RTF_Num 13 1"/>
    <w:uiPriority w:val="99"/>
    <w:rsid w:val="007B3E04"/>
  </w:style>
  <w:style w:type="character" w:customStyle="1" w:styleId="RTFNum132">
    <w:name w:val="RTF_Num 13 2"/>
    <w:uiPriority w:val="99"/>
    <w:rsid w:val="007B3E04"/>
  </w:style>
  <w:style w:type="character" w:customStyle="1" w:styleId="RTFNum133">
    <w:name w:val="RTF_Num 13 3"/>
    <w:uiPriority w:val="99"/>
    <w:rsid w:val="007B3E04"/>
  </w:style>
  <w:style w:type="character" w:customStyle="1" w:styleId="RTFNum134">
    <w:name w:val="RTF_Num 13 4"/>
    <w:uiPriority w:val="99"/>
    <w:rsid w:val="007B3E04"/>
  </w:style>
  <w:style w:type="character" w:customStyle="1" w:styleId="RTFNum135">
    <w:name w:val="RTF_Num 13 5"/>
    <w:uiPriority w:val="99"/>
    <w:rsid w:val="007B3E04"/>
  </w:style>
  <w:style w:type="character" w:customStyle="1" w:styleId="RTFNum136">
    <w:name w:val="RTF_Num 13 6"/>
    <w:uiPriority w:val="99"/>
    <w:rsid w:val="007B3E04"/>
  </w:style>
  <w:style w:type="character" w:customStyle="1" w:styleId="RTFNum137">
    <w:name w:val="RTF_Num 13 7"/>
    <w:uiPriority w:val="99"/>
    <w:rsid w:val="007B3E04"/>
  </w:style>
  <w:style w:type="character" w:customStyle="1" w:styleId="RTFNum138">
    <w:name w:val="RTF_Num 13 8"/>
    <w:uiPriority w:val="99"/>
    <w:rsid w:val="007B3E04"/>
  </w:style>
  <w:style w:type="character" w:customStyle="1" w:styleId="RTFNum139">
    <w:name w:val="RTF_Num 13 9"/>
    <w:uiPriority w:val="99"/>
    <w:rsid w:val="007B3E04"/>
  </w:style>
  <w:style w:type="character" w:customStyle="1" w:styleId="RTFNum141">
    <w:name w:val="RTF_Num 14 1"/>
    <w:uiPriority w:val="99"/>
    <w:rsid w:val="007B3E04"/>
  </w:style>
  <w:style w:type="character" w:customStyle="1" w:styleId="RTFNum142">
    <w:name w:val="RTF_Num 14 2"/>
    <w:uiPriority w:val="99"/>
    <w:rsid w:val="007B3E04"/>
  </w:style>
  <w:style w:type="character" w:customStyle="1" w:styleId="RTFNum143">
    <w:name w:val="RTF_Num 14 3"/>
    <w:uiPriority w:val="99"/>
    <w:rsid w:val="007B3E04"/>
  </w:style>
  <w:style w:type="character" w:customStyle="1" w:styleId="RTFNum144">
    <w:name w:val="RTF_Num 14 4"/>
    <w:uiPriority w:val="99"/>
    <w:rsid w:val="007B3E04"/>
  </w:style>
  <w:style w:type="character" w:customStyle="1" w:styleId="RTFNum145">
    <w:name w:val="RTF_Num 14 5"/>
    <w:uiPriority w:val="99"/>
    <w:rsid w:val="007B3E04"/>
  </w:style>
  <w:style w:type="character" w:customStyle="1" w:styleId="RTFNum146">
    <w:name w:val="RTF_Num 14 6"/>
    <w:uiPriority w:val="99"/>
    <w:rsid w:val="007B3E04"/>
  </w:style>
  <w:style w:type="character" w:customStyle="1" w:styleId="RTFNum147">
    <w:name w:val="RTF_Num 14 7"/>
    <w:uiPriority w:val="99"/>
    <w:rsid w:val="007B3E04"/>
  </w:style>
  <w:style w:type="character" w:customStyle="1" w:styleId="RTFNum148">
    <w:name w:val="RTF_Num 14 8"/>
    <w:uiPriority w:val="99"/>
    <w:rsid w:val="007B3E04"/>
  </w:style>
  <w:style w:type="character" w:customStyle="1" w:styleId="RTFNum149">
    <w:name w:val="RTF_Num 14 9"/>
    <w:uiPriority w:val="99"/>
    <w:rsid w:val="007B3E04"/>
  </w:style>
  <w:style w:type="character" w:customStyle="1" w:styleId="RTFNum151">
    <w:name w:val="RTF_Num 15 1"/>
    <w:uiPriority w:val="99"/>
    <w:rsid w:val="007B3E04"/>
  </w:style>
  <w:style w:type="character" w:customStyle="1" w:styleId="RTFNum152">
    <w:name w:val="RTF_Num 15 2"/>
    <w:uiPriority w:val="99"/>
    <w:rsid w:val="007B3E04"/>
  </w:style>
  <w:style w:type="character" w:customStyle="1" w:styleId="RTFNum153">
    <w:name w:val="RTF_Num 15 3"/>
    <w:uiPriority w:val="99"/>
    <w:rsid w:val="007B3E04"/>
  </w:style>
  <w:style w:type="character" w:customStyle="1" w:styleId="RTFNum154">
    <w:name w:val="RTF_Num 15 4"/>
    <w:uiPriority w:val="99"/>
    <w:rsid w:val="007B3E04"/>
    <w:rPr>
      <w:rFonts w:eastAsia="Times New Roman"/>
    </w:rPr>
  </w:style>
  <w:style w:type="character" w:customStyle="1" w:styleId="RTFNum155">
    <w:name w:val="RTF_Num 15 5"/>
    <w:uiPriority w:val="99"/>
    <w:rsid w:val="007B3E04"/>
  </w:style>
  <w:style w:type="character" w:customStyle="1" w:styleId="RTFNum156">
    <w:name w:val="RTF_Num 15 6"/>
    <w:uiPriority w:val="99"/>
    <w:rsid w:val="007B3E04"/>
  </w:style>
  <w:style w:type="character" w:customStyle="1" w:styleId="RTFNum157">
    <w:name w:val="RTF_Num 15 7"/>
    <w:uiPriority w:val="99"/>
    <w:rsid w:val="007B3E04"/>
  </w:style>
  <w:style w:type="character" w:customStyle="1" w:styleId="RTFNum158">
    <w:name w:val="RTF_Num 15 8"/>
    <w:uiPriority w:val="99"/>
    <w:rsid w:val="007B3E04"/>
  </w:style>
  <w:style w:type="character" w:customStyle="1" w:styleId="RTFNum159">
    <w:name w:val="RTF_Num 15 9"/>
    <w:uiPriority w:val="99"/>
    <w:rsid w:val="007B3E04"/>
  </w:style>
  <w:style w:type="character" w:customStyle="1" w:styleId="RTFNum161">
    <w:name w:val="RTF_Num 16 1"/>
    <w:uiPriority w:val="99"/>
    <w:rsid w:val="007B3E04"/>
    <w:rPr>
      <w:rFonts w:ascii="Tahoma" w:hAnsi="Tahoma"/>
    </w:rPr>
  </w:style>
  <w:style w:type="character" w:customStyle="1" w:styleId="RTFNum162">
    <w:name w:val="RTF_Num 16 2"/>
    <w:uiPriority w:val="99"/>
    <w:rsid w:val="007B3E04"/>
  </w:style>
  <w:style w:type="character" w:customStyle="1" w:styleId="RTFNum163">
    <w:name w:val="RTF_Num 16 3"/>
    <w:uiPriority w:val="99"/>
    <w:rsid w:val="007B3E04"/>
  </w:style>
  <w:style w:type="character" w:customStyle="1" w:styleId="RTFNum164">
    <w:name w:val="RTF_Num 16 4"/>
    <w:uiPriority w:val="99"/>
    <w:rsid w:val="007B3E04"/>
  </w:style>
  <w:style w:type="character" w:customStyle="1" w:styleId="RTFNum165">
    <w:name w:val="RTF_Num 16 5"/>
    <w:uiPriority w:val="99"/>
    <w:rsid w:val="007B3E04"/>
  </w:style>
  <w:style w:type="character" w:customStyle="1" w:styleId="RTFNum166">
    <w:name w:val="RTF_Num 16 6"/>
    <w:uiPriority w:val="99"/>
    <w:rsid w:val="007B3E04"/>
  </w:style>
  <w:style w:type="character" w:customStyle="1" w:styleId="RTFNum167">
    <w:name w:val="RTF_Num 16 7"/>
    <w:uiPriority w:val="99"/>
    <w:rsid w:val="007B3E04"/>
  </w:style>
  <w:style w:type="character" w:customStyle="1" w:styleId="RTFNum168">
    <w:name w:val="RTF_Num 16 8"/>
    <w:uiPriority w:val="99"/>
    <w:rsid w:val="007B3E04"/>
  </w:style>
  <w:style w:type="character" w:customStyle="1" w:styleId="RTFNum169">
    <w:name w:val="RTF_Num 16 9"/>
    <w:uiPriority w:val="99"/>
    <w:rsid w:val="007B3E04"/>
  </w:style>
  <w:style w:type="character" w:customStyle="1" w:styleId="RTFNum171">
    <w:name w:val="RTF_Num 17 1"/>
    <w:uiPriority w:val="99"/>
    <w:rsid w:val="007B3E04"/>
  </w:style>
  <w:style w:type="character" w:customStyle="1" w:styleId="RTFNum172">
    <w:name w:val="RTF_Num 17 2"/>
    <w:uiPriority w:val="99"/>
    <w:rsid w:val="007B3E04"/>
  </w:style>
  <w:style w:type="character" w:customStyle="1" w:styleId="RTFNum173">
    <w:name w:val="RTF_Num 17 3"/>
    <w:uiPriority w:val="99"/>
    <w:rsid w:val="007B3E04"/>
  </w:style>
  <w:style w:type="character" w:customStyle="1" w:styleId="RTFNum174">
    <w:name w:val="RTF_Num 17 4"/>
    <w:uiPriority w:val="99"/>
    <w:rsid w:val="007B3E04"/>
  </w:style>
  <w:style w:type="character" w:customStyle="1" w:styleId="RTFNum175">
    <w:name w:val="RTF_Num 17 5"/>
    <w:uiPriority w:val="99"/>
    <w:rsid w:val="007B3E04"/>
  </w:style>
  <w:style w:type="character" w:customStyle="1" w:styleId="RTFNum176">
    <w:name w:val="RTF_Num 17 6"/>
    <w:uiPriority w:val="99"/>
    <w:rsid w:val="007B3E04"/>
  </w:style>
  <w:style w:type="character" w:customStyle="1" w:styleId="RTFNum177">
    <w:name w:val="RTF_Num 17 7"/>
    <w:uiPriority w:val="99"/>
    <w:rsid w:val="007B3E04"/>
  </w:style>
  <w:style w:type="character" w:customStyle="1" w:styleId="RTFNum178">
    <w:name w:val="RTF_Num 17 8"/>
    <w:uiPriority w:val="99"/>
    <w:rsid w:val="007B3E04"/>
  </w:style>
  <w:style w:type="character" w:customStyle="1" w:styleId="RTFNum179">
    <w:name w:val="RTF_Num 17 9"/>
    <w:uiPriority w:val="99"/>
    <w:rsid w:val="007B3E04"/>
  </w:style>
  <w:style w:type="character" w:customStyle="1" w:styleId="RTFNum181">
    <w:name w:val="RTF_Num 18 1"/>
    <w:uiPriority w:val="99"/>
    <w:rsid w:val="007B3E04"/>
  </w:style>
  <w:style w:type="character" w:customStyle="1" w:styleId="RTFNum182">
    <w:name w:val="RTF_Num 18 2"/>
    <w:uiPriority w:val="99"/>
    <w:rsid w:val="007B3E04"/>
  </w:style>
  <w:style w:type="character" w:customStyle="1" w:styleId="RTFNum183">
    <w:name w:val="RTF_Num 18 3"/>
    <w:uiPriority w:val="99"/>
    <w:rsid w:val="007B3E04"/>
  </w:style>
  <w:style w:type="character" w:customStyle="1" w:styleId="RTFNum184">
    <w:name w:val="RTF_Num 18 4"/>
    <w:uiPriority w:val="99"/>
    <w:rsid w:val="007B3E04"/>
  </w:style>
  <w:style w:type="character" w:customStyle="1" w:styleId="RTFNum185">
    <w:name w:val="RTF_Num 18 5"/>
    <w:uiPriority w:val="99"/>
    <w:rsid w:val="007B3E04"/>
  </w:style>
  <w:style w:type="character" w:customStyle="1" w:styleId="RTFNum186">
    <w:name w:val="RTF_Num 18 6"/>
    <w:uiPriority w:val="99"/>
    <w:rsid w:val="007B3E04"/>
  </w:style>
  <w:style w:type="character" w:customStyle="1" w:styleId="RTFNum187">
    <w:name w:val="RTF_Num 18 7"/>
    <w:uiPriority w:val="99"/>
    <w:rsid w:val="007B3E04"/>
  </w:style>
  <w:style w:type="character" w:customStyle="1" w:styleId="RTFNum188">
    <w:name w:val="RTF_Num 18 8"/>
    <w:uiPriority w:val="99"/>
    <w:rsid w:val="007B3E04"/>
  </w:style>
  <w:style w:type="character" w:customStyle="1" w:styleId="RTFNum189">
    <w:name w:val="RTF_Num 18 9"/>
    <w:uiPriority w:val="99"/>
    <w:rsid w:val="007B3E04"/>
  </w:style>
  <w:style w:type="character" w:customStyle="1" w:styleId="RTFNum191">
    <w:name w:val="RTF_Num 19 1"/>
    <w:uiPriority w:val="99"/>
    <w:rsid w:val="007B3E04"/>
    <w:rPr>
      <w:rFonts w:ascii="Arial" w:hAnsi="Arial"/>
    </w:rPr>
  </w:style>
  <w:style w:type="character" w:customStyle="1" w:styleId="RTFNum192">
    <w:name w:val="RTF_Num 19 2"/>
    <w:uiPriority w:val="99"/>
    <w:rsid w:val="007B3E04"/>
  </w:style>
  <w:style w:type="character" w:customStyle="1" w:styleId="RTFNum193">
    <w:name w:val="RTF_Num 19 3"/>
    <w:uiPriority w:val="99"/>
    <w:rsid w:val="007B3E04"/>
  </w:style>
  <w:style w:type="character" w:customStyle="1" w:styleId="RTFNum194">
    <w:name w:val="RTF_Num 19 4"/>
    <w:uiPriority w:val="99"/>
    <w:rsid w:val="007B3E04"/>
  </w:style>
  <w:style w:type="character" w:customStyle="1" w:styleId="RTFNum195">
    <w:name w:val="RTF_Num 19 5"/>
    <w:uiPriority w:val="99"/>
    <w:rsid w:val="007B3E04"/>
  </w:style>
  <w:style w:type="character" w:customStyle="1" w:styleId="RTFNum196">
    <w:name w:val="RTF_Num 19 6"/>
    <w:uiPriority w:val="99"/>
    <w:rsid w:val="007B3E04"/>
  </w:style>
  <w:style w:type="character" w:customStyle="1" w:styleId="RTFNum197">
    <w:name w:val="RTF_Num 19 7"/>
    <w:uiPriority w:val="99"/>
    <w:rsid w:val="007B3E04"/>
  </w:style>
  <w:style w:type="character" w:customStyle="1" w:styleId="RTFNum198">
    <w:name w:val="RTF_Num 19 8"/>
    <w:uiPriority w:val="99"/>
    <w:rsid w:val="007B3E04"/>
  </w:style>
  <w:style w:type="character" w:customStyle="1" w:styleId="RTFNum199">
    <w:name w:val="RTF_Num 19 9"/>
    <w:uiPriority w:val="99"/>
    <w:rsid w:val="007B3E04"/>
  </w:style>
  <w:style w:type="character" w:customStyle="1" w:styleId="ZladntextChar">
    <w:name w:val="Z醟ladn?text Char"/>
    <w:basedOn w:val="Predvolenpsmoodseku"/>
    <w:uiPriority w:val="99"/>
    <w:rsid w:val="007B3E04"/>
    <w:rPr>
      <w:rFonts w:cs="Times New Roman"/>
    </w:rPr>
  </w:style>
  <w:style w:type="character" w:customStyle="1" w:styleId="Internetlink">
    <w:name w:val="Internet link"/>
    <w:basedOn w:val="Predvolenpsmoodseku"/>
    <w:uiPriority w:val="99"/>
    <w:rsid w:val="007B3E04"/>
    <w:rPr>
      <w:rFonts w:cs="Times New Roman"/>
      <w:color w:val="0000FF"/>
      <w:u w:val="single"/>
    </w:rPr>
  </w:style>
  <w:style w:type="character" w:customStyle="1" w:styleId="NumberingSymbols">
    <w:name w:val="Numbering Symbols"/>
    <w:uiPriority w:val="99"/>
    <w:rsid w:val="007B3E04"/>
  </w:style>
  <w:style w:type="character" w:customStyle="1" w:styleId="WW-Internetlink">
    <w:name w:val="WW-Internet link"/>
    <w:uiPriority w:val="99"/>
    <w:rsid w:val="007B3E04"/>
    <w:rPr>
      <w:rFonts w:eastAsia="Times New Roman"/>
      <w:color w:val="000080"/>
      <w:u w:val="single"/>
    </w:rPr>
  </w:style>
  <w:style w:type="character" w:customStyle="1" w:styleId="WW-NumberingSymbols">
    <w:name w:val="WW-Numbering Symbols"/>
    <w:uiPriority w:val="99"/>
    <w:rsid w:val="007B3E04"/>
    <w:rPr>
      <w:rFonts w:eastAsia="Times New Roman"/>
    </w:rPr>
  </w:style>
  <w:style w:type="character" w:customStyle="1" w:styleId="WW-Internetlink1">
    <w:name w:val="WW-Internet link1"/>
    <w:uiPriority w:val="99"/>
    <w:rsid w:val="007B3E04"/>
    <w:rPr>
      <w:color w:val="000080"/>
      <w:u w:val="single"/>
    </w:rPr>
  </w:style>
  <w:style w:type="character" w:customStyle="1" w:styleId="WW-Internetlink12">
    <w:name w:val="WW-Internet link12"/>
    <w:uiPriority w:val="99"/>
    <w:rsid w:val="007B3E04"/>
    <w:rPr>
      <w:rFonts w:eastAsia="Times New Roman"/>
      <w:color w:val="000080"/>
      <w:u w:val="single"/>
    </w:rPr>
  </w:style>
  <w:style w:type="character" w:customStyle="1" w:styleId="WW-Internetlink123">
    <w:name w:val="WW-Internet link123"/>
    <w:uiPriority w:val="99"/>
    <w:rsid w:val="007B3E04"/>
    <w:rPr>
      <w:color w:val="000080"/>
      <w:u w:val="single"/>
    </w:rPr>
  </w:style>
  <w:style w:type="character" w:customStyle="1" w:styleId="Internetlink1">
    <w:name w:val="Internet link1"/>
    <w:uiPriority w:val="99"/>
    <w:rsid w:val="007B3E04"/>
    <w:rPr>
      <w:rFonts w:eastAsia="Times New Roman"/>
      <w:color w:val="000080"/>
      <w:u w:val="single"/>
    </w:rPr>
  </w:style>
  <w:style w:type="character" w:styleId="Hypertextovprepojenie">
    <w:name w:val="Hyperlink"/>
    <w:basedOn w:val="Predvolenpsmoodseku"/>
    <w:uiPriority w:val="99"/>
    <w:unhideWhenUsed/>
    <w:rsid w:val="00FC4BAD"/>
    <w:rPr>
      <w:color w:val="0000FF" w:themeColor="hyperlink"/>
      <w:u w:val="single"/>
    </w:rPr>
  </w:style>
  <w:style w:type="paragraph" w:styleId="Hlavika">
    <w:name w:val="header"/>
    <w:basedOn w:val="Normlny"/>
    <w:link w:val="HlavikaChar"/>
    <w:uiPriority w:val="99"/>
    <w:semiHidden/>
    <w:unhideWhenUsed/>
    <w:rsid w:val="00B77B8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B77B8C"/>
    <w:rPr>
      <w:rFonts w:ascii="Times New Roman" w:hAnsi="Times New Roman"/>
      <w:sz w:val="24"/>
      <w:szCs w:val="24"/>
    </w:rPr>
  </w:style>
  <w:style w:type="paragraph" w:styleId="Pta">
    <w:name w:val="footer"/>
    <w:basedOn w:val="Normlny"/>
    <w:link w:val="PtaChar"/>
    <w:uiPriority w:val="99"/>
    <w:unhideWhenUsed/>
    <w:rsid w:val="00B77B8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B77B8C"/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B7792F-0F49-4945-A8B8-9AAAFF0AE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1437</Words>
  <Characters>8192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Obec</dc:creator>
  <cp:lastModifiedBy> </cp:lastModifiedBy>
  <cp:revision>2</cp:revision>
  <cp:lastPrinted>2012-05-18T06:58:00Z</cp:lastPrinted>
  <dcterms:created xsi:type="dcterms:W3CDTF">2012-06-18T06:18:00Z</dcterms:created>
  <dcterms:modified xsi:type="dcterms:W3CDTF">2012-06-18T06:18:00Z</dcterms:modified>
</cp:coreProperties>
</file>